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E71" w:rsidRPr="000913F0" w:rsidRDefault="00563E71" w:rsidP="00884261">
      <w:pPr>
        <w:spacing w:before="120" w:after="120"/>
        <w:ind w:leftChars="302" w:left="910" w:hangingChars="77" w:hanging="185"/>
        <w:rPr>
          <w:rFonts w:ascii="Times New Roman" w:eastAsia="標楷體" w:hAnsi="Times New Roman"/>
          <w:color w:val="000000"/>
          <w:szCs w:val="24"/>
        </w:rPr>
      </w:pPr>
    </w:p>
    <w:p w:rsidR="005F5A4E" w:rsidRPr="000913F0" w:rsidRDefault="000F008A" w:rsidP="00EB400C">
      <w:pPr>
        <w:ind w:leftChars="294" w:left="1048" w:hangingChars="95" w:hanging="342"/>
        <w:rPr>
          <w:rFonts w:ascii="Times New Roman" w:eastAsia="標楷體" w:hAnsi="Times New Roman"/>
          <w:color w:val="000000"/>
          <w:szCs w:val="24"/>
        </w:rPr>
      </w:pPr>
      <w:r w:rsidRPr="000F008A">
        <w:rPr>
          <w:rFonts w:ascii="Times New Roman" w:eastAsia="標楷體" w:hAnsi="Times New Roman"/>
          <w:b/>
          <w:bCs/>
          <w:color w:val="000000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8.3pt;margin-top:-23.3pt;width:52.8pt;height:23.55pt;z-index:1;mso-height-percent:200;mso-height-percent:200;mso-width-relative:margin;mso-height-relative:margin">
            <v:textbox style="mso-next-textbox:#_x0000_s1027;mso-fit-shape-to-text:t">
              <w:txbxContent>
                <w:p w:rsidR="001C6A06" w:rsidRPr="006953FF" w:rsidRDefault="001C6A06" w:rsidP="004804CF">
                  <w:pPr>
                    <w:rPr>
                      <w:rFonts w:ascii="Times New Roman" w:eastAsia="標楷體" w:hAnsi="Times New Roman"/>
                    </w:rPr>
                  </w:pPr>
                  <w:r w:rsidRPr="006953FF">
                    <w:rPr>
                      <w:rFonts w:ascii="Times New Roman" w:eastAsia="標楷體" w:hAnsi="標楷體"/>
                    </w:rPr>
                    <w:t>附</w:t>
                  </w:r>
                  <w:r w:rsidRPr="009D3DDB">
                    <w:rPr>
                      <w:rFonts w:ascii="Times New Roman" w:eastAsia="標楷體" w:hAnsi="標楷體"/>
                    </w:rPr>
                    <w:t>件</w:t>
                  </w:r>
                  <w:r w:rsidRPr="009D3DDB">
                    <w:rPr>
                      <w:rFonts w:ascii="Times New Roman" w:eastAsia="標楷體" w:hAnsi="標楷體" w:hint="eastAsia"/>
                    </w:rPr>
                    <w:t>4</w:t>
                  </w:r>
                </w:p>
              </w:txbxContent>
            </v:textbox>
          </v:shape>
        </w:pict>
      </w:r>
    </w:p>
    <w:tbl>
      <w:tblPr>
        <w:tblW w:w="0" w:type="auto"/>
        <w:jc w:val="center"/>
        <w:tblInd w:w="-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"/>
        <w:gridCol w:w="9820"/>
      </w:tblGrid>
      <w:tr w:rsidR="00510922" w:rsidRPr="000913F0" w:rsidTr="000D4537">
        <w:trPr>
          <w:gridBefore w:val="1"/>
          <w:wBefore w:w="36" w:type="dxa"/>
          <w:trHeight w:val="13041"/>
          <w:jc w:val="center"/>
        </w:trPr>
        <w:tc>
          <w:tcPr>
            <w:tcW w:w="9820" w:type="dxa"/>
          </w:tcPr>
          <w:p w:rsidR="004804CF" w:rsidRPr="000913F0" w:rsidRDefault="004804CF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</w:p>
          <w:p w:rsidR="00DC2519" w:rsidRPr="000913F0" w:rsidRDefault="00DC2519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</w:p>
          <w:p w:rsidR="00C30EBB" w:rsidRPr="000913F0" w:rsidRDefault="00C30EBB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</w:p>
          <w:p w:rsidR="00C30EBB" w:rsidRPr="000913F0" w:rsidRDefault="00C30EBB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</w:p>
          <w:p w:rsidR="00C30EBB" w:rsidRPr="000913F0" w:rsidRDefault="00EF40A5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  <w:r w:rsidRPr="000913F0"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  <w:t>經濟部第</w:t>
            </w:r>
            <w:r w:rsidR="000D213D" w:rsidRPr="000913F0"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  <w:t>4</w:t>
            </w:r>
            <w:r w:rsidRPr="000913F0"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  <w:t>屆</w:t>
            </w:r>
          </w:p>
          <w:p w:rsidR="0095086B" w:rsidRPr="000913F0" w:rsidRDefault="000D4537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  <w:r w:rsidRPr="000913F0"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  <w:t>卓越中堅企業</w:t>
            </w:r>
            <w:r w:rsidR="00667604" w:rsidRPr="000913F0"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  <w:t>及</w:t>
            </w:r>
            <w:r w:rsidR="001869CD" w:rsidRPr="000913F0"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  <w:t>潛力中堅企業</w:t>
            </w:r>
          </w:p>
          <w:p w:rsidR="0095086B" w:rsidRPr="000913F0" w:rsidRDefault="0095086B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</w:p>
          <w:p w:rsidR="0095086B" w:rsidRPr="000913F0" w:rsidRDefault="0095086B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</w:p>
          <w:p w:rsidR="0095086B" w:rsidRPr="000913F0" w:rsidRDefault="00403A54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  <w:r w:rsidRPr="000913F0"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  <w:t>實質</w:t>
            </w:r>
            <w:r w:rsidR="006917B8" w:rsidRPr="000913F0"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  <w:t>審查</w:t>
            </w:r>
            <w:r w:rsidR="001D23A7" w:rsidRPr="000913F0"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  <w:t>申請書</w:t>
            </w:r>
          </w:p>
          <w:p w:rsidR="0095086B" w:rsidRPr="000913F0" w:rsidRDefault="0095086B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40"/>
                <w:szCs w:val="40"/>
              </w:rPr>
            </w:pPr>
          </w:p>
          <w:p w:rsidR="0095086B" w:rsidRPr="000913F0" w:rsidRDefault="0095086B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</w:p>
          <w:p w:rsidR="0095086B" w:rsidRPr="000913F0" w:rsidRDefault="0095086B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</w:p>
          <w:p w:rsidR="0095086B" w:rsidRPr="000913F0" w:rsidRDefault="0095086B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</w:p>
          <w:p w:rsidR="0095086B" w:rsidRPr="000913F0" w:rsidRDefault="00447FAC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  <w:r w:rsidRPr="000913F0"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  <w:t>企業</w:t>
            </w:r>
            <w:r w:rsidR="006917B8" w:rsidRPr="000913F0"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  <w:t>名稱：</w:t>
            </w:r>
            <w:r w:rsidR="002D303E" w:rsidRPr="000913F0"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  <w:t>(</w:t>
            </w:r>
            <w:r w:rsidR="006917B8" w:rsidRPr="000913F0"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  <w:t>申請</w:t>
            </w:r>
            <w:r w:rsidRPr="000913F0"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  <w:t>企業</w:t>
            </w:r>
            <w:r w:rsidR="006917B8" w:rsidRPr="000913F0"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  <w:t>全名</w:t>
            </w:r>
            <w:r w:rsidR="002D303E" w:rsidRPr="000913F0"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  <w:t>)</w:t>
            </w:r>
          </w:p>
          <w:p w:rsidR="0095086B" w:rsidRPr="000913F0" w:rsidRDefault="0095086B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</w:p>
          <w:p w:rsidR="0095086B" w:rsidRPr="000913F0" w:rsidRDefault="0095086B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</w:p>
          <w:p w:rsidR="0095086B" w:rsidRPr="000913F0" w:rsidRDefault="0095086B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</w:p>
          <w:p w:rsidR="0095086B" w:rsidRPr="000913F0" w:rsidRDefault="0095086B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</w:p>
          <w:p w:rsidR="0095086B" w:rsidRPr="000913F0" w:rsidRDefault="0095086B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</w:p>
          <w:p w:rsidR="0095086B" w:rsidRPr="000913F0" w:rsidRDefault="0095086B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</w:p>
          <w:p w:rsidR="0095086B" w:rsidRPr="000913F0" w:rsidRDefault="0095086B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</w:p>
          <w:p w:rsidR="0095086B" w:rsidRPr="000913F0" w:rsidRDefault="006917B8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color w:val="000000"/>
                <w:szCs w:val="28"/>
              </w:rPr>
            </w:pPr>
            <w:r w:rsidRPr="000913F0"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  <w:t>中　華　民　國　　年　　月　　日</w:t>
            </w:r>
          </w:p>
        </w:tc>
      </w:tr>
      <w:tr w:rsidR="006917B8" w:rsidRPr="000913F0" w:rsidTr="000D4537">
        <w:trPr>
          <w:trHeight w:val="13601"/>
          <w:jc w:val="center"/>
        </w:trPr>
        <w:tc>
          <w:tcPr>
            <w:tcW w:w="9856" w:type="dxa"/>
            <w:gridSpan w:val="2"/>
          </w:tcPr>
          <w:p w:rsidR="006917B8" w:rsidRPr="000913F0" w:rsidRDefault="006917B8" w:rsidP="007D0652">
            <w:pPr>
              <w:spacing w:beforeLines="50" w:afterLines="50"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36"/>
                <w:szCs w:val="36"/>
              </w:rPr>
            </w:pPr>
          </w:p>
          <w:p w:rsidR="00DC2519" w:rsidRPr="000913F0" w:rsidRDefault="006917B8" w:rsidP="007D0652">
            <w:pPr>
              <w:spacing w:beforeLines="50" w:afterLines="50" w:line="70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60"/>
                <w:szCs w:val="60"/>
              </w:rPr>
            </w:pPr>
            <w:r w:rsidRPr="000913F0">
              <w:rPr>
                <w:rFonts w:ascii="Times New Roman" w:eastAsia="標楷體" w:hAnsi="Times New Roman"/>
                <w:b/>
                <w:bCs/>
                <w:color w:val="000000"/>
                <w:sz w:val="60"/>
                <w:szCs w:val="60"/>
              </w:rPr>
              <w:t>目　　錄</w:t>
            </w:r>
          </w:p>
          <w:p w:rsidR="00C30EBB" w:rsidRPr="000913F0" w:rsidRDefault="00C30EBB" w:rsidP="007D0652">
            <w:pPr>
              <w:spacing w:beforeLines="50" w:afterLines="50" w:line="70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</w:pPr>
          </w:p>
          <w:p w:rsidR="00C30EBB" w:rsidRPr="000913F0" w:rsidRDefault="00C30EBB" w:rsidP="007D0652">
            <w:pPr>
              <w:spacing w:beforeLines="50" w:afterLines="50" w:line="70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</w:pPr>
          </w:p>
          <w:p w:rsidR="00C30EBB" w:rsidRPr="000913F0" w:rsidRDefault="007C5896" w:rsidP="007D0652">
            <w:pPr>
              <w:spacing w:beforeLines="50" w:afterLines="50" w:line="900" w:lineRule="exact"/>
              <w:ind w:leftChars="591" w:left="1418"/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</w:pPr>
            <w:r w:rsidRPr="000913F0"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  <w:t>一、企業營運概況</w:t>
            </w:r>
          </w:p>
          <w:p w:rsidR="0095086B" w:rsidRPr="000913F0" w:rsidRDefault="007C5896" w:rsidP="007D0652">
            <w:pPr>
              <w:spacing w:beforeLines="50" w:afterLines="50" w:line="900" w:lineRule="exact"/>
              <w:ind w:leftChars="591" w:left="1418"/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</w:pPr>
            <w:r w:rsidRPr="000913F0"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  <w:t>二、關鍵產品或服務之市場表現</w:t>
            </w:r>
          </w:p>
          <w:p w:rsidR="000F721B" w:rsidRPr="000913F0" w:rsidRDefault="000F721B" w:rsidP="007D0652">
            <w:pPr>
              <w:spacing w:beforeLines="50" w:afterLines="50" w:line="900" w:lineRule="exact"/>
              <w:ind w:leftChars="591" w:left="1418"/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</w:pPr>
            <w:r w:rsidRPr="000913F0"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  <w:t>三、未來</w:t>
            </w:r>
            <w:r w:rsidRPr="000913F0"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  <w:t>3</w:t>
            </w:r>
            <w:r w:rsidRPr="000913F0"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  <w:t>年營收表現推估</w:t>
            </w:r>
          </w:p>
          <w:p w:rsidR="0095086B" w:rsidRPr="000913F0" w:rsidRDefault="000F721B" w:rsidP="007D0652">
            <w:pPr>
              <w:spacing w:beforeLines="50" w:afterLines="50" w:line="900" w:lineRule="exact"/>
              <w:ind w:leftChars="591" w:left="1418"/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</w:pPr>
            <w:r w:rsidRPr="000913F0"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  <w:t>四</w:t>
            </w:r>
            <w:r w:rsidR="007C5896" w:rsidRPr="000913F0"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  <w:t>、組織圖</w:t>
            </w:r>
          </w:p>
          <w:p w:rsidR="0095086B" w:rsidRPr="000913F0" w:rsidRDefault="000F721B" w:rsidP="007D0652">
            <w:pPr>
              <w:spacing w:beforeLines="50" w:afterLines="50" w:line="900" w:lineRule="exact"/>
              <w:ind w:leftChars="591" w:left="1418"/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</w:pPr>
            <w:r w:rsidRPr="000913F0"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  <w:t>五</w:t>
            </w:r>
            <w:r w:rsidR="007C5896" w:rsidRPr="000913F0"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  <w:t>、</w:t>
            </w:r>
            <w:r w:rsidR="00057C8D" w:rsidRPr="000913F0"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  <w:t>重大事蹟</w:t>
            </w:r>
            <w:r w:rsidR="007C5896" w:rsidRPr="000913F0"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  <w:t>摘要</w:t>
            </w:r>
          </w:p>
          <w:p w:rsidR="0095086B" w:rsidRPr="000913F0" w:rsidRDefault="000F721B" w:rsidP="007D0652">
            <w:pPr>
              <w:spacing w:beforeLines="50" w:afterLines="50" w:line="900" w:lineRule="exact"/>
              <w:ind w:leftChars="591" w:left="1418"/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</w:pPr>
            <w:r w:rsidRPr="000913F0"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  <w:t>六</w:t>
            </w:r>
            <w:r w:rsidR="007C5896" w:rsidRPr="000913F0"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  <w:t>、自行評估說明</w:t>
            </w:r>
          </w:p>
          <w:p w:rsidR="0095086B" w:rsidRPr="000913F0" w:rsidRDefault="000F721B" w:rsidP="007D0652">
            <w:pPr>
              <w:spacing w:beforeLines="50" w:afterLines="50" w:line="900" w:lineRule="exact"/>
              <w:ind w:leftChars="591" w:left="1418"/>
              <w:rPr>
                <w:rFonts w:ascii="Times New Roman" w:eastAsia="標楷體" w:hAnsi="Times New Roman"/>
                <w:color w:val="000000"/>
                <w:szCs w:val="28"/>
              </w:rPr>
            </w:pPr>
            <w:r w:rsidRPr="000913F0"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  <w:t>七</w:t>
            </w:r>
            <w:r w:rsidR="007C5896" w:rsidRPr="000913F0">
              <w:rPr>
                <w:rFonts w:ascii="Times New Roman" w:eastAsia="標楷體" w:hAnsi="Times New Roman"/>
                <w:b/>
                <w:bCs/>
                <w:color w:val="000000"/>
                <w:sz w:val="50"/>
                <w:szCs w:val="50"/>
              </w:rPr>
              <w:t>、佐證資料</w:t>
            </w:r>
          </w:p>
        </w:tc>
      </w:tr>
    </w:tbl>
    <w:p w:rsidR="002F1F5B" w:rsidRPr="000913F0" w:rsidRDefault="006917B8" w:rsidP="007D0652">
      <w:pPr>
        <w:spacing w:beforeLines="100" w:afterLines="50" w:line="360" w:lineRule="exact"/>
        <w:jc w:val="both"/>
        <w:outlineLvl w:val="0"/>
        <w:rPr>
          <w:rFonts w:ascii="Times New Roman" w:eastAsia="標楷體" w:hAnsi="Times New Roman"/>
          <w:b/>
          <w:color w:val="000000"/>
          <w:sz w:val="28"/>
          <w:szCs w:val="32"/>
        </w:rPr>
      </w:pPr>
      <w:r w:rsidRPr="000913F0">
        <w:rPr>
          <w:rFonts w:ascii="Times New Roman" w:eastAsia="標楷體" w:hAnsi="Times New Roman"/>
          <w:color w:val="000000"/>
          <w:szCs w:val="28"/>
        </w:rPr>
        <w:br w:type="page"/>
      </w:r>
      <w:r w:rsidR="002F1F5B" w:rsidRPr="000913F0">
        <w:rPr>
          <w:rFonts w:ascii="Times New Roman" w:eastAsia="標楷體" w:hAnsi="Times New Roman"/>
          <w:b/>
          <w:color w:val="000000"/>
          <w:sz w:val="28"/>
          <w:szCs w:val="32"/>
        </w:rPr>
        <w:lastRenderedPageBreak/>
        <w:t>一、企業營運概況</w:t>
      </w:r>
    </w:p>
    <w:tbl>
      <w:tblPr>
        <w:tblW w:w="980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ub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73"/>
        <w:gridCol w:w="993"/>
        <w:gridCol w:w="992"/>
        <w:gridCol w:w="1136"/>
        <w:gridCol w:w="1000"/>
        <w:gridCol w:w="415"/>
        <w:gridCol w:w="858"/>
        <w:gridCol w:w="1137"/>
        <w:gridCol w:w="1497"/>
      </w:tblGrid>
      <w:tr w:rsidR="002F1F5B" w:rsidRPr="000913F0" w:rsidTr="00376AA1">
        <w:trPr>
          <w:cantSplit/>
          <w:trHeight w:val="169"/>
          <w:jc w:val="center"/>
        </w:trPr>
        <w:tc>
          <w:tcPr>
            <w:tcW w:w="1773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F1F5B" w:rsidRPr="001F147D" w:rsidRDefault="002F1F5B" w:rsidP="007D0652">
            <w:pPr>
              <w:pStyle w:val="af3"/>
              <w:spacing w:beforeLines="30" w:afterLines="30"/>
              <w:ind w:left="0"/>
              <w:jc w:val="distribute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企業名稱</w:t>
            </w:r>
          </w:p>
        </w:tc>
        <w:tc>
          <w:tcPr>
            <w:tcW w:w="8028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C2519" w:rsidRPr="001F147D" w:rsidRDefault="00DC2519" w:rsidP="007D0652">
            <w:pPr>
              <w:pStyle w:val="af3"/>
              <w:spacing w:beforeLines="30" w:afterLines="30"/>
              <w:ind w:left="0"/>
              <w:jc w:val="both"/>
              <w:rPr>
                <w:bCs/>
                <w:color w:val="000000"/>
                <w:szCs w:val="24"/>
                <w:lang w:val="en-US" w:eastAsia="zh-TW"/>
              </w:rPr>
            </w:pPr>
          </w:p>
        </w:tc>
      </w:tr>
      <w:tr w:rsidR="002F1F5B" w:rsidRPr="000913F0" w:rsidTr="00376AA1">
        <w:trPr>
          <w:cantSplit/>
          <w:trHeight w:val="169"/>
          <w:jc w:val="center"/>
        </w:trPr>
        <w:tc>
          <w:tcPr>
            <w:tcW w:w="177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F1F5B" w:rsidRPr="001F147D" w:rsidRDefault="002F1F5B" w:rsidP="007D0652">
            <w:pPr>
              <w:pStyle w:val="af3"/>
              <w:spacing w:beforeLines="30" w:afterLines="30"/>
              <w:ind w:left="0"/>
              <w:jc w:val="distribute"/>
              <w:rPr>
                <w:b/>
                <w:bCs/>
                <w:noProof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負責人</w:t>
            </w:r>
          </w:p>
        </w:tc>
        <w:tc>
          <w:tcPr>
            <w:tcW w:w="802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C2519" w:rsidRPr="001F147D" w:rsidRDefault="00DC2519" w:rsidP="007D0652">
            <w:pPr>
              <w:pStyle w:val="af3"/>
              <w:spacing w:beforeLines="30" w:afterLines="30"/>
              <w:ind w:left="0"/>
              <w:jc w:val="both"/>
              <w:rPr>
                <w:bCs/>
                <w:color w:val="000000"/>
                <w:szCs w:val="24"/>
                <w:lang w:val="en-US" w:eastAsia="zh-TW"/>
              </w:rPr>
            </w:pPr>
          </w:p>
        </w:tc>
      </w:tr>
      <w:tr w:rsidR="002F1F5B" w:rsidRPr="000913F0" w:rsidTr="00376AA1">
        <w:trPr>
          <w:cantSplit/>
          <w:trHeight w:val="169"/>
          <w:jc w:val="center"/>
        </w:trPr>
        <w:tc>
          <w:tcPr>
            <w:tcW w:w="177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F1F5B" w:rsidRPr="001F147D" w:rsidRDefault="002F1F5B" w:rsidP="007D0652">
            <w:pPr>
              <w:pStyle w:val="af3"/>
              <w:spacing w:beforeLines="30" w:afterLines="30"/>
              <w:ind w:left="0"/>
              <w:jc w:val="distribute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成立日期</w:t>
            </w:r>
          </w:p>
        </w:tc>
        <w:tc>
          <w:tcPr>
            <w:tcW w:w="802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C2519" w:rsidRPr="001F147D" w:rsidRDefault="00DC2519" w:rsidP="007D0652">
            <w:pPr>
              <w:pStyle w:val="af3"/>
              <w:spacing w:beforeLines="30" w:afterLines="30"/>
              <w:ind w:left="0"/>
              <w:jc w:val="both"/>
              <w:rPr>
                <w:bCs/>
                <w:color w:val="000000"/>
                <w:szCs w:val="24"/>
                <w:lang w:val="en-US" w:eastAsia="zh-TW"/>
              </w:rPr>
            </w:pPr>
          </w:p>
        </w:tc>
      </w:tr>
      <w:tr w:rsidR="002F1F5B" w:rsidRPr="000913F0" w:rsidTr="00376AA1">
        <w:trPr>
          <w:cantSplit/>
          <w:trHeight w:val="60"/>
          <w:jc w:val="center"/>
        </w:trPr>
        <w:tc>
          <w:tcPr>
            <w:tcW w:w="177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F1F5B" w:rsidRPr="001F147D" w:rsidRDefault="002F1F5B" w:rsidP="007D0652">
            <w:pPr>
              <w:pStyle w:val="af3"/>
              <w:spacing w:beforeLines="30" w:afterLines="30"/>
              <w:ind w:left="0"/>
              <w:jc w:val="distribute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員工人數</w:t>
            </w:r>
          </w:p>
        </w:tc>
        <w:tc>
          <w:tcPr>
            <w:tcW w:w="8028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2519" w:rsidRPr="001F147D" w:rsidRDefault="002F1F5B" w:rsidP="007D0652">
            <w:pPr>
              <w:pStyle w:val="af3"/>
              <w:spacing w:beforeLines="30" w:afterLines="30"/>
              <w:ind w:left="0"/>
              <w:rPr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Cs/>
                <w:color w:val="000000"/>
                <w:szCs w:val="24"/>
                <w:lang w:val="en-US" w:eastAsia="zh-TW"/>
              </w:rPr>
              <w:t>國內人數：</w:t>
            </w:r>
            <w:r w:rsidRPr="000913F0">
              <w:rPr>
                <w:bCs/>
                <w:color w:val="000000"/>
                <w:szCs w:val="24"/>
                <w:u w:val="single"/>
                <w:lang w:val="en-US" w:eastAsia="zh-TW"/>
              </w:rPr>
              <w:t xml:space="preserve">      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人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 xml:space="preserve">        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全球人數：</w:t>
            </w:r>
            <w:r w:rsidRPr="000913F0">
              <w:rPr>
                <w:bCs/>
                <w:color w:val="000000"/>
                <w:szCs w:val="24"/>
                <w:u w:val="single"/>
                <w:lang w:val="en-US" w:eastAsia="zh-TW"/>
              </w:rPr>
              <w:t xml:space="preserve">      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人</w:t>
            </w:r>
          </w:p>
        </w:tc>
      </w:tr>
      <w:tr w:rsidR="002F1F5B" w:rsidRPr="000913F0" w:rsidTr="00376AA1">
        <w:trPr>
          <w:cantSplit/>
          <w:trHeight w:val="60"/>
          <w:jc w:val="center"/>
        </w:trPr>
        <w:tc>
          <w:tcPr>
            <w:tcW w:w="177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F1F5B" w:rsidRPr="001F147D" w:rsidRDefault="002F1F5B" w:rsidP="007D0652">
            <w:pPr>
              <w:pStyle w:val="af3"/>
              <w:spacing w:beforeLines="30" w:afterLines="30"/>
              <w:ind w:left="0"/>
              <w:jc w:val="distribute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kern w:val="0"/>
                <w:szCs w:val="24"/>
                <w:lang w:val="en-US" w:eastAsia="zh-TW"/>
              </w:rPr>
              <w:t>上市上櫃情形</w:t>
            </w:r>
          </w:p>
        </w:tc>
        <w:tc>
          <w:tcPr>
            <w:tcW w:w="802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C2519" w:rsidRPr="001F147D" w:rsidRDefault="00332695" w:rsidP="007D0652">
            <w:pPr>
              <w:pStyle w:val="af3"/>
              <w:spacing w:beforeLines="30" w:afterLines="30"/>
              <w:ind w:left="0"/>
              <w:jc w:val="both"/>
              <w:rPr>
                <w:bCs/>
                <w:color w:val="000000"/>
                <w:szCs w:val="24"/>
                <w:lang w:val="en-US" w:eastAsia="zh-TW"/>
              </w:rPr>
            </w:pPr>
            <w:r w:rsidRPr="00332695">
              <w:rPr>
                <w:rFonts w:ascii="標楷體" w:hAnsi="標楷體"/>
                <w:color w:val="000000"/>
                <w:szCs w:val="24"/>
                <w:lang w:val="en-US" w:eastAsia="zh-TW"/>
              </w:rPr>
              <w:t>□</w:t>
            </w:r>
            <w:r w:rsidR="002F1F5B" w:rsidRPr="000913F0">
              <w:rPr>
                <w:bCs/>
                <w:color w:val="000000"/>
                <w:szCs w:val="24"/>
                <w:lang w:val="en-US" w:eastAsia="zh-TW"/>
              </w:rPr>
              <w:t>上市</w:t>
            </w:r>
            <w:r w:rsidR="002F1F5B" w:rsidRPr="000913F0">
              <w:rPr>
                <w:bCs/>
                <w:color w:val="000000"/>
                <w:szCs w:val="24"/>
                <w:lang w:val="en-US" w:eastAsia="zh-TW"/>
              </w:rPr>
              <w:t xml:space="preserve">    </w:t>
            </w:r>
            <w:r w:rsidRPr="00332695">
              <w:rPr>
                <w:rFonts w:ascii="標楷體" w:hAnsi="標楷體"/>
                <w:color w:val="000000"/>
                <w:szCs w:val="24"/>
                <w:lang w:val="en-US" w:eastAsia="zh-TW"/>
              </w:rPr>
              <w:t>□</w:t>
            </w:r>
            <w:r w:rsidR="002F1F5B" w:rsidRPr="000913F0">
              <w:rPr>
                <w:bCs/>
                <w:color w:val="000000"/>
                <w:szCs w:val="24"/>
                <w:lang w:val="en-US" w:eastAsia="zh-TW"/>
              </w:rPr>
              <w:t>上櫃</w:t>
            </w:r>
            <w:r w:rsidR="002F1F5B" w:rsidRPr="000913F0">
              <w:rPr>
                <w:bCs/>
                <w:color w:val="000000"/>
                <w:szCs w:val="24"/>
                <w:lang w:val="en-US" w:eastAsia="zh-TW"/>
              </w:rPr>
              <w:t xml:space="preserve">    </w:t>
            </w:r>
            <w:r w:rsidRPr="00332695">
              <w:rPr>
                <w:rFonts w:ascii="標楷體" w:hAnsi="標楷體"/>
                <w:color w:val="000000"/>
                <w:szCs w:val="24"/>
                <w:lang w:val="en-US" w:eastAsia="zh-TW"/>
              </w:rPr>
              <w:t>□</w:t>
            </w:r>
            <w:r w:rsidR="002F1F5B" w:rsidRPr="000913F0">
              <w:rPr>
                <w:bCs/>
                <w:color w:val="000000"/>
                <w:szCs w:val="24"/>
                <w:lang w:val="en-US" w:eastAsia="zh-TW"/>
              </w:rPr>
              <w:t>興櫃</w:t>
            </w:r>
            <w:r w:rsidR="002F1F5B" w:rsidRPr="000913F0">
              <w:rPr>
                <w:bCs/>
                <w:color w:val="000000"/>
                <w:szCs w:val="24"/>
                <w:lang w:val="en-US" w:eastAsia="zh-TW"/>
              </w:rPr>
              <w:t xml:space="preserve">    </w:t>
            </w:r>
            <w:r w:rsidRPr="00332695">
              <w:rPr>
                <w:rFonts w:ascii="標楷體" w:hAnsi="標楷體"/>
                <w:color w:val="000000"/>
                <w:szCs w:val="24"/>
                <w:lang w:val="en-US" w:eastAsia="zh-TW"/>
              </w:rPr>
              <w:t>□</w:t>
            </w:r>
            <w:r w:rsidR="002F1F5B" w:rsidRPr="000913F0">
              <w:rPr>
                <w:bCs/>
                <w:color w:val="000000"/>
                <w:szCs w:val="24"/>
                <w:lang w:val="en-US" w:eastAsia="zh-TW"/>
              </w:rPr>
              <w:t>無</w:t>
            </w:r>
          </w:p>
        </w:tc>
      </w:tr>
      <w:tr w:rsidR="002F1F5B" w:rsidRPr="000913F0" w:rsidTr="00376AA1">
        <w:trPr>
          <w:cantSplit/>
          <w:trHeight w:val="252"/>
          <w:jc w:val="center"/>
        </w:trPr>
        <w:tc>
          <w:tcPr>
            <w:tcW w:w="177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F1F5B" w:rsidRPr="001F147D" w:rsidRDefault="002F1F5B" w:rsidP="007D0652">
            <w:pPr>
              <w:pStyle w:val="af3"/>
              <w:spacing w:beforeLines="30" w:afterLines="30"/>
              <w:ind w:left="0"/>
              <w:jc w:val="distribute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營收情形</w:t>
            </w:r>
          </w:p>
          <w:p w:rsidR="00DC2519" w:rsidRPr="001F147D" w:rsidRDefault="00F32466" w:rsidP="007D0652">
            <w:pPr>
              <w:pStyle w:val="af3"/>
              <w:spacing w:beforeLines="30" w:afterLines="30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(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新台幣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30EBB" w:rsidRPr="001F147D" w:rsidRDefault="002F1F5B" w:rsidP="007D0652">
            <w:pPr>
              <w:pStyle w:val="af3"/>
              <w:spacing w:beforeLines="30" w:afterLines="30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年度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30EBB" w:rsidRPr="001F147D" w:rsidRDefault="002F1F5B" w:rsidP="007D0652">
            <w:pPr>
              <w:pStyle w:val="af3"/>
              <w:spacing w:beforeLines="30" w:afterLines="30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國內營收</w:t>
            </w:r>
          </w:p>
        </w:tc>
        <w:tc>
          <w:tcPr>
            <w:tcW w:w="3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30EBB" w:rsidRPr="001F147D" w:rsidRDefault="002F1F5B" w:rsidP="007D0652">
            <w:pPr>
              <w:pStyle w:val="af3"/>
              <w:spacing w:beforeLines="30" w:afterLines="30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全球營收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(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合併營收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)</w:t>
            </w:r>
          </w:p>
        </w:tc>
      </w:tr>
      <w:tr w:rsidR="002F1F5B" w:rsidRPr="000913F0" w:rsidTr="00376AA1">
        <w:trPr>
          <w:cantSplit/>
          <w:trHeight w:val="250"/>
          <w:jc w:val="center"/>
        </w:trPr>
        <w:tc>
          <w:tcPr>
            <w:tcW w:w="177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distribute"/>
              <w:rPr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5086B" w:rsidRPr="001F147D" w:rsidRDefault="002F1F5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Cs/>
                <w:color w:val="000000"/>
                <w:szCs w:val="24"/>
                <w:lang w:val="en-US" w:eastAsia="zh-TW"/>
              </w:rPr>
              <w:t>10</w:t>
            </w:r>
            <w:r w:rsidR="000D213D" w:rsidRPr="000913F0">
              <w:rPr>
                <w:bCs/>
                <w:color w:val="000000"/>
                <w:szCs w:val="24"/>
                <w:lang w:val="en-US" w:eastAsia="zh-TW"/>
              </w:rPr>
              <w:t>2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年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5086B" w:rsidRPr="001F147D" w:rsidRDefault="002F1F5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Cs/>
                <w:color w:val="000000"/>
                <w:szCs w:val="24"/>
                <w:u w:val="single"/>
                <w:lang w:val="en-US" w:eastAsia="zh-TW"/>
              </w:rPr>
              <w:t xml:space="preserve">      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億元、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EPS</w:t>
            </w:r>
            <w:r w:rsidRPr="000913F0">
              <w:rPr>
                <w:bCs/>
                <w:color w:val="000000"/>
                <w:szCs w:val="24"/>
                <w:u w:val="single"/>
                <w:lang w:val="en-US" w:eastAsia="zh-TW"/>
              </w:rPr>
              <w:t xml:space="preserve">      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元</w:t>
            </w:r>
          </w:p>
        </w:tc>
        <w:tc>
          <w:tcPr>
            <w:tcW w:w="3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5086B" w:rsidRPr="001F147D" w:rsidRDefault="002F1F5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Cs/>
                <w:color w:val="000000"/>
                <w:szCs w:val="24"/>
                <w:u w:val="single"/>
                <w:lang w:val="en-US" w:eastAsia="zh-TW"/>
              </w:rPr>
              <w:t xml:space="preserve">      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億元、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EPS</w:t>
            </w:r>
            <w:r w:rsidRPr="000913F0">
              <w:rPr>
                <w:bCs/>
                <w:color w:val="000000"/>
                <w:szCs w:val="24"/>
                <w:u w:val="single"/>
                <w:lang w:val="en-US" w:eastAsia="zh-TW"/>
              </w:rPr>
              <w:t xml:space="preserve">      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元</w:t>
            </w:r>
          </w:p>
        </w:tc>
      </w:tr>
      <w:tr w:rsidR="002F1F5B" w:rsidRPr="000913F0" w:rsidTr="00376AA1">
        <w:trPr>
          <w:cantSplit/>
          <w:trHeight w:val="250"/>
          <w:jc w:val="center"/>
        </w:trPr>
        <w:tc>
          <w:tcPr>
            <w:tcW w:w="177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distribute"/>
              <w:rPr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5086B" w:rsidRPr="001F147D" w:rsidRDefault="002F1F5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Cs/>
                <w:color w:val="000000"/>
                <w:szCs w:val="24"/>
                <w:lang w:val="en-US" w:eastAsia="zh-TW"/>
              </w:rPr>
              <w:t>10</w:t>
            </w:r>
            <w:r w:rsidR="000D213D" w:rsidRPr="000913F0">
              <w:rPr>
                <w:bCs/>
                <w:color w:val="000000"/>
                <w:szCs w:val="24"/>
                <w:lang w:val="en-US" w:eastAsia="zh-TW"/>
              </w:rPr>
              <w:t>3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年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5086B" w:rsidRPr="001F147D" w:rsidRDefault="002F1F5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Cs/>
                <w:color w:val="000000"/>
                <w:szCs w:val="24"/>
                <w:u w:val="single"/>
                <w:lang w:val="en-US" w:eastAsia="zh-TW"/>
              </w:rPr>
              <w:t xml:space="preserve">      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億元、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EPS</w:t>
            </w:r>
            <w:r w:rsidRPr="000913F0">
              <w:rPr>
                <w:bCs/>
                <w:color w:val="000000"/>
                <w:szCs w:val="24"/>
                <w:u w:val="single"/>
                <w:lang w:val="en-US" w:eastAsia="zh-TW"/>
              </w:rPr>
              <w:t xml:space="preserve">      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元</w:t>
            </w:r>
          </w:p>
        </w:tc>
        <w:tc>
          <w:tcPr>
            <w:tcW w:w="3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5086B" w:rsidRPr="001F147D" w:rsidRDefault="002F1F5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Cs/>
                <w:color w:val="000000"/>
                <w:szCs w:val="24"/>
                <w:u w:val="single"/>
                <w:lang w:val="en-US" w:eastAsia="zh-TW"/>
              </w:rPr>
              <w:t xml:space="preserve">      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億元、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EPS</w:t>
            </w:r>
            <w:r w:rsidRPr="000913F0">
              <w:rPr>
                <w:bCs/>
                <w:color w:val="000000"/>
                <w:szCs w:val="24"/>
                <w:u w:val="single"/>
                <w:lang w:val="en-US" w:eastAsia="zh-TW"/>
              </w:rPr>
              <w:t xml:space="preserve">      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元</w:t>
            </w:r>
          </w:p>
        </w:tc>
      </w:tr>
      <w:tr w:rsidR="002F1F5B" w:rsidRPr="000913F0" w:rsidTr="00376AA1">
        <w:trPr>
          <w:cantSplit/>
          <w:trHeight w:val="250"/>
          <w:jc w:val="center"/>
        </w:trPr>
        <w:tc>
          <w:tcPr>
            <w:tcW w:w="177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distribute"/>
              <w:rPr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5086B" w:rsidRPr="001F147D" w:rsidRDefault="002F1F5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Cs/>
                <w:color w:val="000000"/>
                <w:szCs w:val="24"/>
                <w:lang w:val="en-US" w:eastAsia="zh-TW"/>
              </w:rPr>
              <w:t>10</w:t>
            </w:r>
            <w:r w:rsidR="000D213D" w:rsidRPr="000913F0">
              <w:rPr>
                <w:bCs/>
                <w:color w:val="000000"/>
                <w:szCs w:val="24"/>
                <w:lang w:val="en-US" w:eastAsia="zh-TW"/>
              </w:rPr>
              <w:t>4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年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5086B" w:rsidRPr="001F147D" w:rsidRDefault="002F1F5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Cs/>
                <w:color w:val="000000"/>
                <w:szCs w:val="24"/>
                <w:u w:val="single"/>
                <w:lang w:val="en-US" w:eastAsia="zh-TW"/>
              </w:rPr>
              <w:t xml:space="preserve">      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億元、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EPS</w:t>
            </w:r>
            <w:r w:rsidRPr="000913F0">
              <w:rPr>
                <w:bCs/>
                <w:color w:val="000000"/>
                <w:szCs w:val="24"/>
                <w:u w:val="single"/>
                <w:lang w:val="en-US" w:eastAsia="zh-TW"/>
              </w:rPr>
              <w:t xml:space="preserve">      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元</w:t>
            </w:r>
          </w:p>
        </w:tc>
        <w:tc>
          <w:tcPr>
            <w:tcW w:w="3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5086B" w:rsidRPr="001F147D" w:rsidRDefault="002F1F5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Cs/>
                <w:color w:val="000000"/>
                <w:szCs w:val="24"/>
                <w:u w:val="single"/>
                <w:lang w:val="en-US" w:eastAsia="zh-TW"/>
              </w:rPr>
              <w:t xml:space="preserve">      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億元、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EPS</w:t>
            </w:r>
            <w:r w:rsidRPr="000913F0">
              <w:rPr>
                <w:bCs/>
                <w:color w:val="000000"/>
                <w:szCs w:val="24"/>
                <w:u w:val="single"/>
                <w:lang w:val="en-US" w:eastAsia="zh-TW"/>
              </w:rPr>
              <w:t xml:space="preserve">      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元</w:t>
            </w:r>
          </w:p>
        </w:tc>
      </w:tr>
      <w:tr w:rsidR="004B15BA" w:rsidRPr="000913F0" w:rsidTr="004B15BA">
        <w:trPr>
          <w:cantSplit/>
          <w:trHeight w:val="394"/>
          <w:jc w:val="center"/>
        </w:trPr>
        <w:tc>
          <w:tcPr>
            <w:tcW w:w="1773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4B15BA" w:rsidRPr="001F147D" w:rsidRDefault="004B15BA" w:rsidP="007D0652">
            <w:pPr>
              <w:pStyle w:val="af3"/>
              <w:spacing w:beforeLines="30" w:afterLines="30"/>
              <w:ind w:left="0"/>
              <w:jc w:val="distribute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附加價值</w:t>
            </w:r>
          </w:p>
          <w:p w:rsidR="00DC2519" w:rsidRPr="001F147D" w:rsidRDefault="001408EF" w:rsidP="007D0652">
            <w:pPr>
              <w:pStyle w:val="af3"/>
              <w:spacing w:beforeLines="30" w:afterLines="30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(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新台幣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2F2F2"/>
            <w:vAlign w:val="center"/>
          </w:tcPr>
          <w:p w:rsidR="00C30EBB" w:rsidRPr="001F147D" w:rsidRDefault="004B15BA" w:rsidP="007D0652">
            <w:pPr>
              <w:pStyle w:val="af3"/>
              <w:spacing w:beforeLines="30" w:afterLines="30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年度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2F2F2"/>
            <w:vAlign w:val="center"/>
          </w:tcPr>
          <w:p w:rsidR="00C30EBB" w:rsidRPr="001F147D" w:rsidRDefault="004B15BA" w:rsidP="007D0652">
            <w:pPr>
              <w:pStyle w:val="af3"/>
              <w:spacing w:beforeLines="30" w:afterLines="30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產值</w:t>
            </w:r>
          </w:p>
        </w:tc>
        <w:tc>
          <w:tcPr>
            <w:tcW w:w="4546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4B15BA" w:rsidRPr="001F147D" w:rsidRDefault="004B15BA" w:rsidP="00376AA1">
            <w:pPr>
              <w:pStyle w:val="af3"/>
              <w:spacing w:line="0" w:lineRule="atLeas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附加價值</w:t>
            </w:r>
            <w:r w:rsidRPr="000913F0">
              <w:rPr>
                <w:b/>
                <w:bCs/>
                <w:color w:val="000000"/>
                <w:sz w:val="20"/>
                <w:lang w:val="en-US" w:eastAsia="zh-TW"/>
              </w:rPr>
              <w:t>(A+B+C+D)</w:t>
            </w:r>
          </w:p>
        </w:tc>
        <w:tc>
          <w:tcPr>
            <w:tcW w:w="1497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2F2F2"/>
            <w:vAlign w:val="center"/>
          </w:tcPr>
          <w:p w:rsidR="004B15BA" w:rsidRPr="001F147D" w:rsidRDefault="004B15BA" w:rsidP="00376AA1">
            <w:pPr>
              <w:pStyle w:val="af3"/>
              <w:spacing w:line="0" w:lineRule="atLeas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附加價值率</w:t>
            </w:r>
          </w:p>
        </w:tc>
      </w:tr>
      <w:tr w:rsidR="004B15BA" w:rsidRPr="000913F0" w:rsidTr="002E13BA">
        <w:trPr>
          <w:cantSplit/>
          <w:trHeight w:val="394"/>
          <w:jc w:val="center"/>
        </w:trPr>
        <w:tc>
          <w:tcPr>
            <w:tcW w:w="1773" w:type="dxa"/>
            <w:vMerge/>
            <w:tcBorders>
              <w:right w:val="single" w:sz="6" w:space="0" w:color="auto"/>
            </w:tcBorders>
            <w:shd w:val="pct5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distribute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4B15BA" w:rsidRPr="001F147D" w:rsidRDefault="004B15BA" w:rsidP="005F0C4F">
            <w:pPr>
              <w:pStyle w:val="af3"/>
              <w:ind w:left="0"/>
              <w:jc w:val="center"/>
              <w:rPr>
                <w:b/>
                <w:bCs/>
                <w:color w:val="000000"/>
                <w:sz w:val="20"/>
                <w:lang w:val="en-US" w:eastAsia="zh-TW"/>
              </w:rPr>
            </w:pPr>
            <w:r w:rsidRPr="000913F0">
              <w:rPr>
                <w:b/>
                <w:bCs/>
                <w:color w:val="000000"/>
                <w:sz w:val="20"/>
                <w:lang w:val="en-US" w:eastAsia="zh-TW"/>
              </w:rPr>
              <w:t>勞動報酬</w:t>
            </w:r>
          </w:p>
          <w:p w:rsidR="004B15BA" w:rsidRPr="001F147D" w:rsidRDefault="004B15BA" w:rsidP="005F0C4F">
            <w:pPr>
              <w:pStyle w:val="af3"/>
              <w:ind w:left="0"/>
              <w:jc w:val="center"/>
              <w:rPr>
                <w:b/>
                <w:bCs/>
                <w:color w:val="000000"/>
                <w:sz w:val="20"/>
                <w:lang w:val="en-US" w:eastAsia="zh-TW"/>
              </w:rPr>
            </w:pPr>
            <w:r w:rsidRPr="000913F0">
              <w:rPr>
                <w:b/>
                <w:bCs/>
                <w:color w:val="000000"/>
                <w:sz w:val="20"/>
                <w:lang w:val="en-US" w:eastAsia="zh-TW"/>
              </w:rPr>
              <w:t>(A)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4B15BA" w:rsidRPr="001F147D" w:rsidRDefault="004B15BA" w:rsidP="005F0C4F">
            <w:pPr>
              <w:pStyle w:val="af3"/>
              <w:ind w:left="0"/>
              <w:jc w:val="center"/>
              <w:rPr>
                <w:b/>
                <w:bCs/>
                <w:color w:val="000000"/>
                <w:sz w:val="20"/>
                <w:lang w:val="en-US" w:eastAsia="zh-TW"/>
              </w:rPr>
            </w:pPr>
            <w:r w:rsidRPr="000913F0">
              <w:rPr>
                <w:b/>
                <w:bCs/>
                <w:color w:val="000000"/>
                <w:sz w:val="20"/>
                <w:lang w:val="en-US" w:eastAsia="zh-TW"/>
              </w:rPr>
              <w:t>營業盈餘</w:t>
            </w:r>
          </w:p>
          <w:p w:rsidR="004B15BA" w:rsidRPr="001F147D" w:rsidRDefault="004B15BA" w:rsidP="005F0C4F">
            <w:pPr>
              <w:pStyle w:val="af3"/>
              <w:ind w:left="0"/>
              <w:jc w:val="center"/>
              <w:rPr>
                <w:b/>
                <w:bCs/>
                <w:color w:val="000000"/>
                <w:sz w:val="20"/>
                <w:lang w:val="en-US" w:eastAsia="zh-TW"/>
              </w:rPr>
            </w:pPr>
            <w:r w:rsidRPr="000913F0">
              <w:rPr>
                <w:b/>
                <w:bCs/>
                <w:color w:val="000000"/>
                <w:sz w:val="20"/>
                <w:lang w:val="en-US" w:eastAsia="zh-TW"/>
              </w:rPr>
              <w:t>(B)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4B15BA" w:rsidRPr="001F147D" w:rsidRDefault="004B15BA" w:rsidP="005F0C4F">
            <w:pPr>
              <w:pStyle w:val="af3"/>
              <w:ind w:left="0"/>
              <w:jc w:val="center"/>
              <w:rPr>
                <w:b/>
                <w:bCs/>
                <w:color w:val="000000"/>
                <w:sz w:val="20"/>
                <w:lang w:val="en-US" w:eastAsia="zh-TW"/>
              </w:rPr>
            </w:pPr>
            <w:r w:rsidRPr="000913F0">
              <w:rPr>
                <w:b/>
                <w:bCs/>
                <w:color w:val="000000"/>
                <w:sz w:val="20"/>
                <w:lang w:val="en-US" w:eastAsia="zh-TW"/>
              </w:rPr>
              <w:t>固定資本消耗</w:t>
            </w:r>
          </w:p>
          <w:p w:rsidR="004B15BA" w:rsidRPr="001F147D" w:rsidRDefault="004B15BA" w:rsidP="005F0C4F">
            <w:pPr>
              <w:pStyle w:val="af3"/>
              <w:ind w:left="0"/>
              <w:jc w:val="center"/>
              <w:rPr>
                <w:b/>
                <w:bCs/>
                <w:color w:val="000000"/>
                <w:sz w:val="20"/>
                <w:lang w:val="en-US" w:eastAsia="zh-TW"/>
              </w:rPr>
            </w:pPr>
            <w:r w:rsidRPr="000913F0">
              <w:rPr>
                <w:b/>
                <w:bCs/>
                <w:color w:val="000000"/>
                <w:sz w:val="20"/>
                <w:lang w:val="en-US" w:eastAsia="zh-TW"/>
              </w:rPr>
              <w:t>(C)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4B15BA" w:rsidRPr="001F147D" w:rsidRDefault="004B15BA" w:rsidP="005F0C4F">
            <w:pPr>
              <w:pStyle w:val="af3"/>
              <w:ind w:left="0"/>
              <w:jc w:val="center"/>
              <w:rPr>
                <w:b/>
                <w:bCs/>
                <w:color w:val="000000"/>
                <w:sz w:val="20"/>
                <w:lang w:val="en-US" w:eastAsia="zh-TW"/>
              </w:rPr>
            </w:pPr>
            <w:r w:rsidRPr="000913F0">
              <w:rPr>
                <w:b/>
                <w:bCs/>
                <w:color w:val="000000"/>
                <w:sz w:val="20"/>
                <w:lang w:val="en-US" w:eastAsia="zh-TW"/>
              </w:rPr>
              <w:t>間接稅淨額</w:t>
            </w:r>
          </w:p>
          <w:p w:rsidR="004B15BA" w:rsidRPr="001F147D" w:rsidRDefault="004B15BA" w:rsidP="005F0C4F">
            <w:pPr>
              <w:pStyle w:val="af3"/>
              <w:ind w:left="0"/>
              <w:jc w:val="center"/>
              <w:rPr>
                <w:b/>
                <w:bCs/>
                <w:color w:val="000000"/>
                <w:sz w:val="20"/>
                <w:lang w:val="en-US" w:eastAsia="zh-TW"/>
              </w:rPr>
            </w:pPr>
            <w:r w:rsidRPr="000913F0">
              <w:rPr>
                <w:b/>
                <w:bCs/>
                <w:color w:val="000000"/>
                <w:sz w:val="20"/>
                <w:lang w:val="en-US" w:eastAsia="zh-TW"/>
              </w:rPr>
              <w:t>(D)</w:t>
            </w:r>
          </w:p>
        </w:tc>
        <w:tc>
          <w:tcPr>
            <w:tcW w:w="1497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</w:tr>
      <w:tr w:rsidR="004B15BA" w:rsidRPr="000913F0" w:rsidTr="0089052F">
        <w:trPr>
          <w:cantSplit/>
          <w:trHeight w:val="308"/>
          <w:jc w:val="center"/>
        </w:trPr>
        <w:tc>
          <w:tcPr>
            <w:tcW w:w="1773" w:type="dxa"/>
            <w:vMerge/>
            <w:tcBorders>
              <w:right w:val="single" w:sz="6" w:space="0" w:color="auto"/>
            </w:tcBorders>
            <w:shd w:val="pct5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distribute"/>
              <w:rPr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5086B" w:rsidRPr="001F147D" w:rsidRDefault="004B15BA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Cs/>
                <w:color w:val="000000"/>
                <w:szCs w:val="24"/>
                <w:lang w:val="en-US" w:eastAsia="zh-TW"/>
              </w:rPr>
              <w:t>10</w:t>
            </w:r>
            <w:r w:rsidR="000D213D" w:rsidRPr="000913F0">
              <w:rPr>
                <w:bCs/>
                <w:color w:val="000000"/>
                <w:szCs w:val="24"/>
                <w:lang w:val="en-US" w:eastAsia="zh-TW"/>
              </w:rPr>
              <w:t>2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497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</w:tr>
      <w:tr w:rsidR="004B15BA" w:rsidRPr="000913F0" w:rsidTr="0089052F">
        <w:trPr>
          <w:cantSplit/>
          <w:trHeight w:val="276"/>
          <w:jc w:val="center"/>
        </w:trPr>
        <w:tc>
          <w:tcPr>
            <w:tcW w:w="1773" w:type="dxa"/>
            <w:vMerge/>
            <w:tcBorders>
              <w:right w:val="single" w:sz="6" w:space="0" w:color="auto"/>
            </w:tcBorders>
            <w:shd w:val="pct5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distribute"/>
              <w:rPr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497" w:type="dxa"/>
            <w:vMerge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</w:tr>
      <w:tr w:rsidR="004B15BA" w:rsidRPr="000913F0" w:rsidTr="0089052F">
        <w:trPr>
          <w:cantSplit/>
          <w:trHeight w:val="121"/>
          <w:jc w:val="center"/>
        </w:trPr>
        <w:tc>
          <w:tcPr>
            <w:tcW w:w="1773" w:type="dxa"/>
            <w:vMerge/>
            <w:tcBorders>
              <w:right w:val="single" w:sz="6" w:space="0" w:color="auto"/>
            </w:tcBorders>
            <w:shd w:val="pct5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distribute"/>
              <w:rPr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5086B" w:rsidRPr="001F147D" w:rsidRDefault="004B15BA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Cs/>
                <w:color w:val="000000"/>
                <w:szCs w:val="24"/>
                <w:lang w:val="en-US" w:eastAsia="zh-TW"/>
              </w:rPr>
              <w:t>10</w:t>
            </w:r>
            <w:r w:rsidR="000D213D" w:rsidRPr="000913F0">
              <w:rPr>
                <w:bCs/>
                <w:color w:val="000000"/>
                <w:szCs w:val="24"/>
                <w:lang w:val="en-US" w:eastAsia="zh-TW"/>
              </w:rPr>
              <w:t>3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497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</w:tr>
      <w:tr w:rsidR="004B15BA" w:rsidRPr="000913F0" w:rsidTr="0089052F">
        <w:trPr>
          <w:cantSplit/>
          <w:trHeight w:val="186"/>
          <w:jc w:val="center"/>
        </w:trPr>
        <w:tc>
          <w:tcPr>
            <w:tcW w:w="1773" w:type="dxa"/>
            <w:vMerge/>
            <w:tcBorders>
              <w:right w:val="single" w:sz="6" w:space="0" w:color="auto"/>
            </w:tcBorders>
            <w:shd w:val="pct5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distribute"/>
              <w:rPr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497" w:type="dxa"/>
            <w:vMerge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</w:tr>
      <w:tr w:rsidR="004B15BA" w:rsidRPr="000913F0" w:rsidTr="0089052F">
        <w:trPr>
          <w:cantSplit/>
          <w:trHeight w:val="321"/>
          <w:jc w:val="center"/>
        </w:trPr>
        <w:tc>
          <w:tcPr>
            <w:tcW w:w="1773" w:type="dxa"/>
            <w:vMerge/>
            <w:tcBorders>
              <w:right w:val="single" w:sz="6" w:space="0" w:color="auto"/>
            </w:tcBorders>
            <w:shd w:val="pct5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distribute"/>
              <w:rPr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5086B" w:rsidRPr="001F147D" w:rsidRDefault="004B15BA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Cs/>
                <w:color w:val="000000"/>
                <w:szCs w:val="24"/>
                <w:lang w:val="en-US" w:eastAsia="zh-TW"/>
              </w:rPr>
              <w:t>10</w:t>
            </w:r>
            <w:r w:rsidR="000D213D" w:rsidRPr="000913F0">
              <w:rPr>
                <w:bCs/>
                <w:color w:val="000000"/>
                <w:szCs w:val="24"/>
                <w:lang w:val="en-US" w:eastAsia="zh-TW"/>
              </w:rPr>
              <w:t>4</w:t>
            </w:r>
            <w:r w:rsidRPr="000913F0">
              <w:rPr>
                <w:bCs/>
                <w:color w:val="000000"/>
                <w:szCs w:val="24"/>
                <w:lang w:val="en-US" w:eastAsia="zh-TW"/>
              </w:rPr>
              <w:t>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497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</w:tr>
      <w:tr w:rsidR="004B15BA" w:rsidRPr="000913F0" w:rsidTr="0089052F">
        <w:trPr>
          <w:cantSplit/>
          <w:trHeight w:val="184"/>
          <w:jc w:val="center"/>
        </w:trPr>
        <w:tc>
          <w:tcPr>
            <w:tcW w:w="1773" w:type="dxa"/>
            <w:vMerge/>
            <w:tcBorders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distribute"/>
              <w:rPr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  <w:tc>
          <w:tcPr>
            <w:tcW w:w="1497" w:type="dxa"/>
            <w:vMerge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95086B" w:rsidRPr="001F147D" w:rsidRDefault="0095086B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</w:tr>
      <w:tr w:rsidR="002F1F5B" w:rsidRPr="000913F0" w:rsidTr="004B15BA">
        <w:trPr>
          <w:cantSplit/>
          <w:trHeight w:val="434"/>
          <w:jc w:val="center"/>
        </w:trPr>
        <w:tc>
          <w:tcPr>
            <w:tcW w:w="1773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F1F5B" w:rsidRPr="001F147D" w:rsidRDefault="002F1F5B" w:rsidP="007D0652">
            <w:pPr>
              <w:pStyle w:val="af3"/>
              <w:spacing w:beforeLines="30" w:afterLines="30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主要產品或服務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(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請逐項列舉，最多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5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項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)</w:t>
            </w:r>
          </w:p>
        </w:tc>
        <w:tc>
          <w:tcPr>
            <w:tcW w:w="8028" w:type="dxa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DC2519" w:rsidRPr="001F147D" w:rsidRDefault="00DC2519" w:rsidP="007D0652">
            <w:pPr>
              <w:pStyle w:val="af3"/>
              <w:spacing w:beforeLines="30" w:afterLines="30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</w:p>
        </w:tc>
      </w:tr>
    </w:tbl>
    <w:p w:rsidR="0031370B" w:rsidRPr="004639A0" w:rsidRDefault="0031370B" w:rsidP="004B15BA">
      <w:pPr>
        <w:pStyle w:val="a5"/>
        <w:spacing w:line="240" w:lineRule="exact"/>
        <w:ind w:leftChars="0" w:left="0"/>
        <w:jc w:val="both"/>
        <w:rPr>
          <w:rFonts w:ascii="Times New Roman" w:eastAsia="標楷體" w:hAnsi="Times New Roman"/>
          <w:color w:val="000000"/>
          <w:sz w:val="20"/>
          <w:szCs w:val="20"/>
        </w:rPr>
      </w:pPr>
      <w:r w:rsidRPr="004639A0">
        <w:rPr>
          <w:rFonts w:ascii="Times New Roman" w:eastAsia="標楷體" w:hAnsi="Times New Roman"/>
          <w:color w:val="000000"/>
          <w:sz w:val="20"/>
          <w:szCs w:val="20"/>
        </w:rPr>
        <w:t>備註：</w:t>
      </w:r>
      <w:r w:rsidRPr="004639A0">
        <w:rPr>
          <w:rFonts w:ascii="Times New Roman" w:eastAsia="標楷體" w:hAnsi="Times New Roman"/>
          <w:color w:val="000000"/>
          <w:sz w:val="20"/>
          <w:szCs w:val="20"/>
        </w:rPr>
        <w:t>1.</w:t>
      </w:r>
      <w:r w:rsidRPr="004639A0">
        <w:rPr>
          <w:rFonts w:ascii="Times New Roman" w:eastAsia="標楷體" w:hAnsi="Times New Roman"/>
          <w:color w:val="000000"/>
          <w:sz w:val="20"/>
          <w:szCs w:val="20"/>
        </w:rPr>
        <w:t>勞動報酬：經常與非經常性薪資或福利津貼。</w:t>
      </w:r>
    </w:p>
    <w:p w:rsidR="0031370B" w:rsidRPr="004639A0" w:rsidRDefault="0031370B" w:rsidP="004B15BA">
      <w:pPr>
        <w:pStyle w:val="a5"/>
        <w:spacing w:line="240" w:lineRule="exact"/>
        <w:ind w:leftChars="270" w:left="648"/>
        <w:jc w:val="both"/>
        <w:rPr>
          <w:rFonts w:ascii="Times New Roman" w:eastAsia="標楷體" w:hAnsi="Times New Roman"/>
          <w:color w:val="000000"/>
          <w:sz w:val="20"/>
          <w:szCs w:val="20"/>
        </w:rPr>
      </w:pPr>
      <w:r w:rsidRPr="004639A0">
        <w:rPr>
          <w:rFonts w:ascii="Times New Roman" w:eastAsia="標楷體" w:hAnsi="Times New Roman"/>
          <w:color w:val="000000"/>
          <w:sz w:val="20"/>
          <w:szCs w:val="20"/>
        </w:rPr>
        <w:t>2.</w:t>
      </w:r>
      <w:r w:rsidRPr="004639A0">
        <w:rPr>
          <w:rFonts w:ascii="Times New Roman" w:eastAsia="標楷體" w:hAnsi="Times New Roman"/>
          <w:color w:val="000000"/>
          <w:sz w:val="20"/>
          <w:szCs w:val="20"/>
        </w:rPr>
        <w:t>營業盈餘：利息收入、租金收入、移轉支出、基金與利潤。</w:t>
      </w:r>
    </w:p>
    <w:p w:rsidR="0031370B" w:rsidRPr="004639A0" w:rsidRDefault="0031370B" w:rsidP="004B15BA">
      <w:pPr>
        <w:pStyle w:val="a5"/>
        <w:spacing w:line="240" w:lineRule="exact"/>
        <w:ind w:leftChars="270" w:left="648"/>
        <w:jc w:val="both"/>
        <w:rPr>
          <w:rFonts w:ascii="Times New Roman" w:eastAsia="標楷體" w:hAnsi="Times New Roman"/>
          <w:color w:val="000000"/>
          <w:sz w:val="20"/>
          <w:szCs w:val="20"/>
        </w:rPr>
      </w:pPr>
      <w:r w:rsidRPr="004639A0">
        <w:rPr>
          <w:rFonts w:ascii="Times New Roman" w:eastAsia="標楷體" w:hAnsi="Times New Roman"/>
          <w:color w:val="000000"/>
          <w:sz w:val="20"/>
          <w:szCs w:val="20"/>
        </w:rPr>
        <w:t>3.</w:t>
      </w:r>
      <w:r w:rsidRPr="004639A0">
        <w:rPr>
          <w:rFonts w:ascii="Times New Roman" w:eastAsia="標楷體" w:hAnsi="Times New Roman"/>
          <w:color w:val="000000"/>
          <w:sz w:val="20"/>
          <w:szCs w:val="20"/>
        </w:rPr>
        <w:t>固定資本消耗：折舊。</w:t>
      </w:r>
    </w:p>
    <w:p w:rsidR="0031370B" w:rsidRPr="004639A0" w:rsidRDefault="0031370B" w:rsidP="004B15BA">
      <w:pPr>
        <w:pStyle w:val="a5"/>
        <w:spacing w:line="240" w:lineRule="exact"/>
        <w:ind w:leftChars="270" w:left="648"/>
        <w:jc w:val="both"/>
        <w:rPr>
          <w:rFonts w:ascii="Times New Roman" w:eastAsia="標楷體" w:hAnsi="Times New Roman"/>
          <w:color w:val="000000"/>
          <w:sz w:val="20"/>
          <w:szCs w:val="20"/>
        </w:rPr>
      </w:pPr>
      <w:r w:rsidRPr="004639A0">
        <w:rPr>
          <w:rFonts w:ascii="Times New Roman" w:eastAsia="標楷體" w:hAnsi="Times New Roman"/>
          <w:color w:val="000000"/>
          <w:sz w:val="20"/>
          <w:szCs w:val="20"/>
        </w:rPr>
        <w:t>4.</w:t>
      </w:r>
      <w:r w:rsidRPr="004639A0">
        <w:rPr>
          <w:rFonts w:ascii="Times New Roman" w:eastAsia="標楷體" w:hAnsi="Times New Roman"/>
          <w:color w:val="000000"/>
          <w:sz w:val="20"/>
          <w:szCs w:val="20"/>
        </w:rPr>
        <w:t>間接稅淨額：貨物稅、進口稅、加值型營業稅及其稅捐。</w:t>
      </w:r>
    </w:p>
    <w:p w:rsidR="004B15BA" w:rsidRPr="004639A0" w:rsidRDefault="0031370B" w:rsidP="004B15BA">
      <w:pPr>
        <w:pStyle w:val="a5"/>
        <w:spacing w:line="240" w:lineRule="exact"/>
        <w:ind w:leftChars="270" w:left="648"/>
        <w:jc w:val="both"/>
        <w:rPr>
          <w:rFonts w:ascii="Times New Roman" w:eastAsia="標楷體" w:hAnsi="Times New Roman"/>
          <w:color w:val="000000"/>
          <w:sz w:val="20"/>
          <w:szCs w:val="20"/>
        </w:rPr>
      </w:pPr>
      <w:r w:rsidRPr="004639A0">
        <w:rPr>
          <w:rFonts w:ascii="Times New Roman" w:eastAsia="標楷體" w:hAnsi="Times New Roman"/>
          <w:color w:val="000000"/>
          <w:sz w:val="20"/>
          <w:szCs w:val="20"/>
        </w:rPr>
        <w:t>5.</w:t>
      </w:r>
      <w:r w:rsidRPr="004639A0">
        <w:rPr>
          <w:rFonts w:ascii="Times New Roman" w:eastAsia="標楷體" w:hAnsi="Times New Roman"/>
          <w:color w:val="000000"/>
          <w:sz w:val="20"/>
          <w:szCs w:val="20"/>
        </w:rPr>
        <w:t>附加價值率</w:t>
      </w:r>
      <w:r w:rsidRPr="004639A0">
        <w:rPr>
          <w:rFonts w:ascii="Times New Roman" w:eastAsia="標楷體" w:hAnsi="Times New Roman"/>
          <w:color w:val="000000"/>
          <w:sz w:val="20"/>
          <w:szCs w:val="20"/>
        </w:rPr>
        <w:t xml:space="preserve"> = </w:t>
      </w:r>
      <w:r w:rsidRPr="004639A0">
        <w:rPr>
          <w:rFonts w:ascii="Times New Roman" w:eastAsia="標楷體" w:hAnsi="Times New Roman"/>
          <w:color w:val="000000"/>
          <w:sz w:val="20"/>
          <w:szCs w:val="20"/>
        </w:rPr>
        <w:t>附加價值</w:t>
      </w:r>
      <w:r w:rsidRPr="004639A0">
        <w:rPr>
          <w:rFonts w:ascii="Times New Roman" w:eastAsia="標楷體" w:hAnsi="Times New Roman"/>
          <w:color w:val="000000"/>
          <w:sz w:val="20"/>
          <w:szCs w:val="20"/>
        </w:rPr>
        <w:t xml:space="preserve"> / </w:t>
      </w:r>
      <w:r w:rsidRPr="004639A0">
        <w:rPr>
          <w:rFonts w:ascii="Times New Roman" w:eastAsia="標楷體" w:hAnsi="Times New Roman"/>
          <w:color w:val="000000"/>
          <w:sz w:val="20"/>
          <w:szCs w:val="20"/>
        </w:rPr>
        <w:t>產值。</w:t>
      </w:r>
    </w:p>
    <w:p w:rsidR="0039318B" w:rsidRPr="000913F0" w:rsidRDefault="0039318B" w:rsidP="007D0652">
      <w:pPr>
        <w:spacing w:beforeLines="100" w:afterLines="50" w:line="360" w:lineRule="exact"/>
        <w:jc w:val="both"/>
        <w:outlineLvl w:val="0"/>
        <w:rPr>
          <w:rFonts w:ascii="Times New Roman" w:eastAsia="標楷體" w:hAnsi="Times New Roman"/>
          <w:b/>
          <w:color w:val="000000"/>
          <w:sz w:val="28"/>
          <w:szCs w:val="32"/>
        </w:rPr>
      </w:pP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t>二、</w:t>
      </w:r>
      <w:r w:rsidR="00731052" w:rsidRPr="000913F0">
        <w:rPr>
          <w:rFonts w:ascii="Times New Roman" w:eastAsia="標楷體" w:hAnsi="Times New Roman"/>
          <w:b/>
          <w:color w:val="000000"/>
          <w:sz w:val="28"/>
          <w:szCs w:val="32"/>
        </w:rPr>
        <w:t>關鍵產品或服務</w:t>
      </w:r>
      <w:r w:rsidR="007C5896" w:rsidRPr="000913F0">
        <w:rPr>
          <w:rFonts w:ascii="Times New Roman" w:eastAsia="標楷體" w:hAnsi="Times New Roman"/>
          <w:b/>
          <w:color w:val="000000"/>
          <w:sz w:val="28"/>
          <w:szCs w:val="32"/>
        </w:rPr>
        <w:t>之市場表現</w:t>
      </w:r>
    </w:p>
    <w:tbl>
      <w:tblPr>
        <w:tblW w:w="9823" w:type="dxa"/>
        <w:jc w:val="center"/>
        <w:tblInd w:w="-2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2380"/>
        <w:gridCol w:w="1346"/>
        <w:gridCol w:w="1346"/>
        <w:gridCol w:w="1346"/>
        <w:gridCol w:w="1197"/>
        <w:gridCol w:w="1357"/>
      </w:tblGrid>
      <w:tr w:rsidR="00731052" w:rsidRPr="000913F0" w:rsidTr="00731052">
        <w:trPr>
          <w:cantSplit/>
          <w:trHeight w:val="218"/>
          <w:jc w:val="center"/>
        </w:trPr>
        <w:tc>
          <w:tcPr>
            <w:tcW w:w="851" w:type="dxa"/>
            <w:vMerge w:val="restart"/>
            <w:shd w:val="clear" w:color="auto" w:fill="F2F2F2"/>
            <w:vAlign w:val="center"/>
          </w:tcPr>
          <w:p w:rsidR="00DC2519" w:rsidRPr="001F147D" w:rsidRDefault="00731052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項次</w:t>
            </w:r>
          </w:p>
        </w:tc>
        <w:tc>
          <w:tcPr>
            <w:tcW w:w="2380" w:type="dxa"/>
            <w:vMerge w:val="restart"/>
            <w:shd w:val="clear" w:color="auto" w:fill="F2F2F2"/>
            <w:vAlign w:val="center"/>
          </w:tcPr>
          <w:p w:rsidR="00C30EBB" w:rsidRPr="001F147D" w:rsidRDefault="00731052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關鍵產品</w:t>
            </w:r>
          </w:p>
          <w:p w:rsidR="00C30EBB" w:rsidRPr="001F147D" w:rsidRDefault="00731052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或服務</w:t>
            </w:r>
          </w:p>
        </w:tc>
        <w:tc>
          <w:tcPr>
            <w:tcW w:w="1346" w:type="dxa"/>
            <w:vMerge w:val="restart"/>
            <w:shd w:val="clear" w:color="auto" w:fill="F2F2F2"/>
            <w:vAlign w:val="center"/>
          </w:tcPr>
          <w:p w:rsidR="00C30EBB" w:rsidRPr="001F147D" w:rsidRDefault="00731052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主要市場</w:t>
            </w:r>
          </w:p>
          <w:p w:rsidR="0095086B" w:rsidRPr="001F147D" w:rsidRDefault="00731052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(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地區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/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國家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)</w:t>
            </w:r>
          </w:p>
        </w:tc>
        <w:tc>
          <w:tcPr>
            <w:tcW w:w="1346" w:type="dxa"/>
            <w:vMerge w:val="restart"/>
            <w:shd w:val="clear" w:color="auto" w:fill="F2F2F2"/>
            <w:vAlign w:val="center"/>
          </w:tcPr>
          <w:p w:rsidR="0095086B" w:rsidRPr="001F147D" w:rsidRDefault="00731052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市場排名</w:t>
            </w:r>
          </w:p>
        </w:tc>
        <w:tc>
          <w:tcPr>
            <w:tcW w:w="1346" w:type="dxa"/>
            <w:vMerge w:val="restart"/>
            <w:shd w:val="clear" w:color="auto" w:fill="F2F2F2"/>
            <w:vAlign w:val="center"/>
          </w:tcPr>
          <w:p w:rsidR="0095086B" w:rsidRPr="001F147D" w:rsidRDefault="00731052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市場</w:t>
            </w:r>
            <w:r w:rsidR="00504384" w:rsidRPr="000913F0">
              <w:rPr>
                <w:b/>
                <w:bCs/>
                <w:color w:val="000000"/>
                <w:szCs w:val="24"/>
                <w:lang w:val="en-US" w:eastAsia="zh-TW"/>
              </w:rPr>
              <w:t>占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有率</w:t>
            </w:r>
          </w:p>
        </w:tc>
        <w:tc>
          <w:tcPr>
            <w:tcW w:w="2554" w:type="dxa"/>
            <w:gridSpan w:val="2"/>
            <w:shd w:val="clear" w:color="auto" w:fill="F2F2F2"/>
            <w:vAlign w:val="center"/>
          </w:tcPr>
          <w:p w:rsidR="0095086B" w:rsidRPr="001F147D" w:rsidRDefault="00731052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主要競爭對手</w:t>
            </w:r>
          </w:p>
        </w:tc>
      </w:tr>
      <w:tr w:rsidR="00731052" w:rsidRPr="000913F0" w:rsidTr="00731052">
        <w:trPr>
          <w:cantSplit/>
          <w:trHeight w:val="65"/>
          <w:jc w:val="center"/>
        </w:trPr>
        <w:tc>
          <w:tcPr>
            <w:tcW w:w="851" w:type="dxa"/>
            <w:vMerge/>
            <w:shd w:val="clear" w:color="auto" w:fill="F2F2F2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2380" w:type="dxa"/>
            <w:vMerge/>
            <w:shd w:val="clear" w:color="auto" w:fill="F2F2F2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46" w:type="dxa"/>
            <w:vMerge/>
            <w:shd w:val="clear" w:color="auto" w:fill="F2F2F2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46" w:type="dxa"/>
            <w:vMerge/>
            <w:shd w:val="clear" w:color="auto" w:fill="F2F2F2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46" w:type="dxa"/>
            <w:vMerge/>
            <w:shd w:val="clear" w:color="auto" w:fill="F2F2F2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197" w:type="dxa"/>
            <w:shd w:val="clear" w:color="auto" w:fill="F2F2F2"/>
            <w:vAlign w:val="center"/>
          </w:tcPr>
          <w:p w:rsidR="0095086B" w:rsidRPr="001F147D" w:rsidRDefault="00731052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企業名稱</w:t>
            </w:r>
          </w:p>
        </w:tc>
        <w:tc>
          <w:tcPr>
            <w:tcW w:w="1357" w:type="dxa"/>
            <w:shd w:val="clear" w:color="auto" w:fill="F2F2F2"/>
            <w:vAlign w:val="center"/>
          </w:tcPr>
          <w:p w:rsidR="0095086B" w:rsidRPr="001F147D" w:rsidRDefault="00731052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Cs/>
                <w:color w:val="000000"/>
                <w:szCs w:val="24"/>
                <w:u w:val="single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市占率</w:t>
            </w: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(%)</w:t>
            </w:r>
          </w:p>
        </w:tc>
      </w:tr>
      <w:tr w:rsidR="00731052" w:rsidRPr="000913F0" w:rsidTr="004B15BA">
        <w:trPr>
          <w:cantSplit/>
          <w:trHeight w:val="420"/>
          <w:jc w:val="center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731052" w:rsidRPr="001F147D" w:rsidRDefault="00731052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1</w:t>
            </w:r>
          </w:p>
        </w:tc>
        <w:tc>
          <w:tcPr>
            <w:tcW w:w="2380" w:type="dxa"/>
            <w:vMerge w:val="restart"/>
            <w:shd w:val="clear" w:color="auto" w:fill="FFFFFF"/>
            <w:vAlign w:val="center"/>
          </w:tcPr>
          <w:p w:rsidR="00DC2519" w:rsidRPr="001F147D" w:rsidRDefault="00DC2519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46" w:type="dxa"/>
            <w:vMerge w:val="restart"/>
            <w:shd w:val="clear" w:color="auto" w:fill="FFFFFF"/>
            <w:vAlign w:val="center"/>
          </w:tcPr>
          <w:p w:rsidR="00C30EBB" w:rsidRPr="001F147D" w:rsidRDefault="00C30EB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46" w:type="dxa"/>
            <w:vMerge w:val="restart"/>
            <w:shd w:val="clear" w:color="auto" w:fill="FFFFFF"/>
            <w:vAlign w:val="center"/>
          </w:tcPr>
          <w:p w:rsidR="00C30EBB" w:rsidRPr="001F147D" w:rsidRDefault="00C30EB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46" w:type="dxa"/>
            <w:vMerge w:val="restart"/>
            <w:shd w:val="clear" w:color="auto" w:fill="FFFFFF"/>
            <w:vAlign w:val="center"/>
          </w:tcPr>
          <w:p w:rsidR="00C30EBB" w:rsidRPr="001F147D" w:rsidRDefault="00C30EB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197" w:type="dxa"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57" w:type="dxa"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</w:tr>
      <w:tr w:rsidR="00731052" w:rsidRPr="000913F0" w:rsidTr="004B15BA">
        <w:trPr>
          <w:cantSplit/>
          <w:trHeight w:val="187"/>
          <w:jc w:val="center"/>
        </w:trPr>
        <w:tc>
          <w:tcPr>
            <w:tcW w:w="851" w:type="dxa"/>
            <w:vMerge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2380" w:type="dxa"/>
            <w:vMerge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46" w:type="dxa"/>
            <w:vMerge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46" w:type="dxa"/>
            <w:vMerge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46" w:type="dxa"/>
            <w:vMerge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197" w:type="dxa"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57" w:type="dxa"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</w:tr>
      <w:tr w:rsidR="00731052" w:rsidRPr="000913F0" w:rsidTr="004B15BA">
        <w:trPr>
          <w:cantSplit/>
          <w:trHeight w:val="304"/>
          <w:jc w:val="center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731052" w:rsidRPr="001F147D" w:rsidRDefault="00336D7A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  <w:r w:rsidRPr="000913F0">
              <w:rPr>
                <w:b/>
                <w:bCs/>
                <w:color w:val="000000"/>
                <w:szCs w:val="24"/>
                <w:lang w:val="en-US" w:eastAsia="zh-TW"/>
              </w:rPr>
              <w:t>2</w:t>
            </w:r>
          </w:p>
        </w:tc>
        <w:tc>
          <w:tcPr>
            <w:tcW w:w="2380" w:type="dxa"/>
            <w:vMerge w:val="restart"/>
            <w:shd w:val="clear" w:color="auto" w:fill="FFFFFF"/>
            <w:vAlign w:val="center"/>
          </w:tcPr>
          <w:p w:rsidR="00DC2519" w:rsidRPr="001F147D" w:rsidRDefault="00DC2519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46" w:type="dxa"/>
            <w:vMerge w:val="restart"/>
            <w:shd w:val="clear" w:color="auto" w:fill="FFFFFF"/>
            <w:vAlign w:val="center"/>
          </w:tcPr>
          <w:p w:rsidR="00C30EBB" w:rsidRPr="001F147D" w:rsidRDefault="00C30EB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46" w:type="dxa"/>
            <w:vMerge w:val="restart"/>
            <w:shd w:val="clear" w:color="auto" w:fill="FFFFFF"/>
            <w:vAlign w:val="center"/>
          </w:tcPr>
          <w:p w:rsidR="00C30EBB" w:rsidRPr="001F147D" w:rsidRDefault="00C30EB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46" w:type="dxa"/>
            <w:vMerge w:val="restart"/>
            <w:shd w:val="clear" w:color="auto" w:fill="FFFFFF"/>
            <w:vAlign w:val="center"/>
          </w:tcPr>
          <w:p w:rsidR="00C30EBB" w:rsidRPr="001F147D" w:rsidRDefault="00C30EB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197" w:type="dxa"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57" w:type="dxa"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</w:tr>
      <w:tr w:rsidR="00731052" w:rsidRPr="000913F0" w:rsidTr="004B15BA">
        <w:trPr>
          <w:cantSplit/>
          <w:trHeight w:val="284"/>
          <w:jc w:val="center"/>
        </w:trPr>
        <w:tc>
          <w:tcPr>
            <w:tcW w:w="851" w:type="dxa"/>
            <w:vMerge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2380" w:type="dxa"/>
            <w:vMerge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46" w:type="dxa"/>
            <w:vMerge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46" w:type="dxa"/>
            <w:vMerge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46" w:type="dxa"/>
            <w:vMerge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197" w:type="dxa"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  <w:tc>
          <w:tcPr>
            <w:tcW w:w="1357" w:type="dxa"/>
            <w:shd w:val="clear" w:color="auto" w:fill="FFFFFF"/>
            <w:vAlign w:val="center"/>
          </w:tcPr>
          <w:p w:rsidR="0095086B" w:rsidRPr="001F147D" w:rsidRDefault="0095086B" w:rsidP="007D0652">
            <w:pPr>
              <w:pStyle w:val="af3"/>
              <w:spacing w:beforeLines="20" w:afterLines="20" w:line="280" w:lineRule="exact"/>
              <w:ind w:left="0"/>
              <w:jc w:val="center"/>
              <w:rPr>
                <w:b/>
                <w:bCs/>
                <w:color w:val="000000"/>
                <w:szCs w:val="24"/>
                <w:lang w:val="en-US" w:eastAsia="zh-TW"/>
              </w:rPr>
            </w:pPr>
          </w:p>
        </w:tc>
      </w:tr>
    </w:tbl>
    <w:p w:rsidR="00FF1239" w:rsidRPr="004639A0" w:rsidRDefault="00336D7A" w:rsidP="00D26DDE">
      <w:pPr>
        <w:pStyle w:val="a5"/>
        <w:spacing w:line="360" w:lineRule="exact"/>
        <w:ind w:leftChars="0" w:left="0"/>
        <w:jc w:val="both"/>
        <w:rPr>
          <w:rFonts w:ascii="Times New Roman" w:eastAsia="標楷體" w:hAnsi="Times New Roman"/>
          <w:color w:val="000000"/>
          <w:sz w:val="20"/>
          <w:szCs w:val="20"/>
        </w:rPr>
      </w:pPr>
      <w:r w:rsidRPr="004639A0">
        <w:rPr>
          <w:rFonts w:ascii="Times New Roman" w:eastAsia="標楷體" w:hAnsi="Times New Roman"/>
          <w:color w:val="000000"/>
          <w:sz w:val="20"/>
          <w:szCs w:val="20"/>
        </w:rPr>
        <w:t>備註：本表不敷使用時，請自行增列。</w:t>
      </w:r>
    </w:p>
    <w:p w:rsidR="00E359C4" w:rsidRPr="000913F0" w:rsidRDefault="00BB7BF8" w:rsidP="007D0652">
      <w:pPr>
        <w:spacing w:beforeLines="100" w:afterLines="50" w:line="360" w:lineRule="exact"/>
        <w:jc w:val="both"/>
        <w:outlineLvl w:val="0"/>
        <w:rPr>
          <w:rFonts w:ascii="Times New Roman" w:eastAsia="標楷體" w:hAnsi="Times New Roman"/>
          <w:b/>
          <w:color w:val="000000"/>
          <w:sz w:val="28"/>
          <w:szCs w:val="32"/>
        </w:rPr>
      </w:pP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br w:type="page"/>
      </w:r>
      <w:r w:rsidR="00731052" w:rsidRPr="000913F0">
        <w:rPr>
          <w:rFonts w:ascii="Times New Roman" w:eastAsia="標楷體" w:hAnsi="Times New Roman"/>
          <w:b/>
          <w:color w:val="000000"/>
          <w:sz w:val="28"/>
          <w:szCs w:val="32"/>
        </w:rPr>
        <w:lastRenderedPageBreak/>
        <w:t>三</w:t>
      </w:r>
      <w:r w:rsidR="00635A46" w:rsidRPr="000913F0">
        <w:rPr>
          <w:rFonts w:ascii="Times New Roman" w:eastAsia="標楷體" w:hAnsi="Times New Roman"/>
          <w:b/>
          <w:color w:val="000000"/>
          <w:sz w:val="28"/>
          <w:szCs w:val="32"/>
        </w:rPr>
        <w:t>、</w:t>
      </w:r>
      <w:r w:rsidR="00E359C4" w:rsidRPr="000913F0">
        <w:rPr>
          <w:rFonts w:ascii="Times New Roman" w:eastAsia="標楷體" w:hAnsi="Times New Roman"/>
          <w:b/>
          <w:color w:val="000000"/>
          <w:sz w:val="28"/>
          <w:szCs w:val="32"/>
        </w:rPr>
        <w:t>未來</w:t>
      </w:r>
      <w:r w:rsidR="00E359C4" w:rsidRPr="000913F0">
        <w:rPr>
          <w:rFonts w:ascii="Times New Roman" w:eastAsia="標楷體" w:hAnsi="Times New Roman"/>
          <w:b/>
          <w:color w:val="000000"/>
          <w:sz w:val="28"/>
          <w:szCs w:val="32"/>
        </w:rPr>
        <w:t>3</w:t>
      </w:r>
      <w:r w:rsidR="00E359C4" w:rsidRPr="000913F0">
        <w:rPr>
          <w:rFonts w:ascii="Times New Roman" w:eastAsia="標楷體" w:hAnsi="Times New Roman"/>
          <w:b/>
          <w:color w:val="000000"/>
          <w:sz w:val="28"/>
          <w:szCs w:val="32"/>
        </w:rPr>
        <w:t>年營收</w:t>
      </w:r>
      <w:r w:rsidR="00C229A2" w:rsidRPr="000913F0">
        <w:rPr>
          <w:rFonts w:ascii="Times New Roman" w:eastAsia="標楷體" w:hAnsi="Times New Roman"/>
          <w:b/>
          <w:color w:val="000000"/>
          <w:sz w:val="28"/>
          <w:szCs w:val="32"/>
        </w:rPr>
        <w:t>表現</w:t>
      </w:r>
      <w:r w:rsidR="00E359C4" w:rsidRPr="000913F0">
        <w:rPr>
          <w:rFonts w:ascii="Times New Roman" w:eastAsia="標楷體" w:hAnsi="Times New Roman"/>
          <w:b/>
          <w:color w:val="000000"/>
          <w:sz w:val="28"/>
          <w:szCs w:val="32"/>
        </w:rPr>
        <w:t>推估</w:t>
      </w:r>
      <w:r w:rsidR="00E359C4" w:rsidRPr="000913F0">
        <w:rPr>
          <w:rFonts w:ascii="Times New Roman" w:eastAsia="標楷體" w:hAnsi="Times New Roman"/>
          <w:color w:val="000000"/>
          <w:sz w:val="28"/>
          <w:szCs w:val="32"/>
        </w:rPr>
        <w:t>(</w:t>
      </w:r>
      <w:r w:rsidR="00C229A2" w:rsidRPr="000913F0">
        <w:rPr>
          <w:rFonts w:ascii="Times New Roman" w:eastAsia="標楷體" w:hAnsi="Times New Roman"/>
          <w:color w:val="000000"/>
          <w:sz w:val="28"/>
          <w:szCs w:val="32"/>
        </w:rPr>
        <w:t>原則上</w:t>
      </w:r>
      <w:r w:rsidR="00E359C4" w:rsidRPr="000913F0">
        <w:rPr>
          <w:rFonts w:ascii="Times New Roman" w:eastAsia="標楷體" w:hAnsi="Times New Roman"/>
          <w:color w:val="000000"/>
          <w:sz w:val="28"/>
          <w:szCs w:val="32"/>
        </w:rPr>
        <w:t>請填列過去</w:t>
      </w:r>
      <w:r w:rsidR="00E359C4" w:rsidRPr="000913F0">
        <w:rPr>
          <w:rFonts w:ascii="Times New Roman" w:eastAsia="標楷體" w:hAnsi="Times New Roman"/>
          <w:color w:val="000000"/>
          <w:sz w:val="28"/>
          <w:szCs w:val="32"/>
        </w:rPr>
        <w:t>3</w:t>
      </w:r>
      <w:r w:rsidR="00E359C4" w:rsidRPr="000913F0">
        <w:rPr>
          <w:rFonts w:ascii="Times New Roman" w:eastAsia="標楷體" w:hAnsi="Times New Roman"/>
          <w:color w:val="000000"/>
          <w:sz w:val="28"/>
          <w:szCs w:val="32"/>
        </w:rPr>
        <w:t>年與未來</w:t>
      </w:r>
      <w:r w:rsidR="00E359C4" w:rsidRPr="000913F0">
        <w:rPr>
          <w:rFonts w:ascii="Times New Roman" w:eastAsia="標楷體" w:hAnsi="Times New Roman"/>
          <w:color w:val="000000"/>
          <w:sz w:val="28"/>
          <w:szCs w:val="32"/>
        </w:rPr>
        <w:t>3</w:t>
      </w:r>
      <w:r w:rsidR="00E359C4" w:rsidRPr="000913F0">
        <w:rPr>
          <w:rFonts w:ascii="Times New Roman" w:eastAsia="標楷體" w:hAnsi="Times New Roman"/>
          <w:color w:val="000000"/>
          <w:sz w:val="28"/>
          <w:szCs w:val="32"/>
        </w:rPr>
        <w:t>年之營收預估圖</w:t>
      </w:r>
      <w:r w:rsidR="00E359C4" w:rsidRPr="000913F0">
        <w:rPr>
          <w:rFonts w:ascii="Times New Roman" w:eastAsia="標楷體" w:hAnsi="Times New Roman"/>
          <w:color w:val="000000"/>
          <w:sz w:val="28"/>
          <w:szCs w:val="32"/>
        </w:rPr>
        <w:t>)</w:t>
      </w:r>
    </w:p>
    <w:p w:rsidR="00E359C4" w:rsidRPr="000913F0" w:rsidRDefault="00E359C4" w:rsidP="007D0652">
      <w:pPr>
        <w:spacing w:beforeLines="100" w:afterLines="50" w:line="360" w:lineRule="exact"/>
        <w:jc w:val="both"/>
        <w:outlineLvl w:val="0"/>
        <w:rPr>
          <w:rFonts w:ascii="Times New Roman" w:eastAsia="標楷體" w:hAnsi="Times New Roman"/>
          <w:b/>
          <w:color w:val="000000"/>
          <w:sz w:val="28"/>
          <w:szCs w:val="32"/>
        </w:rPr>
      </w:pPr>
    </w:p>
    <w:p w:rsidR="00E359C4" w:rsidRPr="000913F0" w:rsidRDefault="00E359C4" w:rsidP="007D0652">
      <w:pPr>
        <w:spacing w:beforeLines="100" w:afterLines="50" w:line="360" w:lineRule="exact"/>
        <w:jc w:val="both"/>
        <w:outlineLvl w:val="0"/>
        <w:rPr>
          <w:rFonts w:ascii="Times New Roman" w:eastAsia="標楷體" w:hAnsi="Times New Roman"/>
          <w:b/>
          <w:color w:val="000000"/>
          <w:sz w:val="28"/>
          <w:szCs w:val="32"/>
        </w:rPr>
      </w:pPr>
    </w:p>
    <w:p w:rsidR="00E359C4" w:rsidRPr="000913F0" w:rsidRDefault="00E359C4" w:rsidP="007D0652">
      <w:pPr>
        <w:spacing w:beforeLines="100" w:afterLines="50" w:line="360" w:lineRule="exact"/>
        <w:jc w:val="both"/>
        <w:outlineLvl w:val="0"/>
        <w:rPr>
          <w:rFonts w:ascii="Times New Roman" w:eastAsia="標楷體" w:hAnsi="Times New Roman"/>
          <w:b/>
          <w:color w:val="000000"/>
          <w:sz w:val="28"/>
          <w:szCs w:val="32"/>
        </w:rPr>
      </w:pPr>
    </w:p>
    <w:p w:rsidR="00E359C4" w:rsidRPr="000913F0" w:rsidRDefault="00E359C4" w:rsidP="007D0652">
      <w:pPr>
        <w:spacing w:beforeLines="100" w:afterLines="50" w:line="360" w:lineRule="exact"/>
        <w:jc w:val="both"/>
        <w:outlineLvl w:val="0"/>
        <w:rPr>
          <w:rFonts w:ascii="Times New Roman" w:eastAsia="標楷體" w:hAnsi="Times New Roman"/>
          <w:b/>
          <w:color w:val="000000"/>
          <w:sz w:val="28"/>
          <w:szCs w:val="32"/>
        </w:rPr>
      </w:pPr>
    </w:p>
    <w:p w:rsidR="00E359C4" w:rsidRPr="000913F0" w:rsidRDefault="00E359C4" w:rsidP="007D0652">
      <w:pPr>
        <w:spacing w:beforeLines="100" w:afterLines="50" w:line="360" w:lineRule="exact"/>
        <w:jc w:val="both"/>
        <w:outlineLvl w:val="0"/>
        <w:rPr>
          <w:rFonts w:ascii="Times New Roman" w:eastAsia="標楷體" w:hAnsi="Times New Roman"/>
          <w:b/>
          <w:color w:val="000000"/>
          <w:sz w:val="28"/>
          <w:szCs w:val="32"/>
        </w:rPr>
      </w:pPr>
    </w:p>
    <w:p w:rsidR="00E359C4" w:rsidRPr="000913F0" w:rsidRDefault="00E359C4" w:rsidP="007D0652">
      <w:pPr>
        <w:spacing w:beforeLines="100" w:afterLines="50" w:line="360" w:lineRule="exact"/>
        <w:jc w:val="both"/>
        <w:outlineLvl w:val="0"/>
        <w:rPr>
          <w:rFonts w:ascii="Times New Roman" w:eastAsia="標楷體" w:hAnsi="Times New Roman"/>
          <w:b/>
          <w:color w:val="000000"/>
          <w:sz w:val="28"/>
          <w:szCs w:val="32"/>
        </w:rPr>
      </w:pPr>
    </w:p>
    <w:p w:rsidR="00E359C4" w:rsidRPr="000913F0" w:rsidRDefault="00E359C4" w:rsidP="007D0652">
      <w:pPr>
        <w:spacing w:beforeLines="100" w:afterLines="50" w:line="360" w:lineRule="exact"/>
        <w:jc w:val="both"/>
        <w:outlineLvl w:val="0"/>
        <w:rPr>
          <w:rFonts w:ascii="Times New Roman" w:eastAsia="標楷體" w:hAnsi="Times New Roman"/>
          <w:b/>
          <w:color w:val="000000"/>
          <w:sz w:val="28"/>
          <w:szCs w:val="32"/>
        </w:rPr>
      </w:pPr>
    </w:p>
    <w:p w:rsidR="00E359C4" w:rsidRPr="000913F0" w:rsidRDefault="00E359C4" w:rsidP="007D0652">
      <w:pPr>
        <w:spacing w:beforeLines="100" w:afterLines="50" w:line="360" w:lineRule="exact"/>
        <w:jc w:val="both"/>
        <w:outlineLvl w:val="0"/>
        <w:rPr>
          <w:rFonts w:ascii="Times New Roman" w:eastAsia="標楷體" w:hAnsi="Times New Roman"/>
          <w:b/>
          <w:color w:val="000000"/>
          <w:sz w:val="28"/>
          <w:szCs w:val="32"/>
        </w:rPr>
      </w:pPr>
    </w:p>
    <w:p w:rsidR="00E359C4" w:rsidRPr="000913F0" w:rsidRDefault="00E359C4" w:rsidP="007D0652">
      <w:pPr>
        <w:spacing w:beforeLines="100" w:afterLines="50" w:line="360" w:lineRule="exact"/>
        <w:jc w:val="both"/>
        <w:outlineLvl w:val="0"/>
        <w:rPr>
          <w:rFonts w:ascii="Times New Roman" w:eastAsia="標楷體" w:hAnsi="Times New Roman"/>
          <w:b/>
          <w:color w:val="000000"/>
          <w:sz w:val="28"/>
          <w:szCs w:val="32"/>
        </w:rPr>
      </w:pPr>
    </w:p>
    <w:p w:rsidR="00E359C4" w:rsidRPr="000913F0" w:rsidRDefault="00E359C4" w:rsidP="007D0652">
      <w:pPr>
        <w:spacing w:beforeLines="100" w:afterLines="50" w:line="360" w:lineRule="exact"/>
        <w:jc w:val="both"/>
        <w:outlineLvl w:val="0"/>
        <w:rPr>
          <w:rFonts w:ascii="Times New Roman" w:eastAsia="標楷體" w:hAnsi="Times New Roman"/>
          <w:b/>
          <w:color w:val="000000"/>
          <w:sz w:val="28"/>
          <w:szCs w:val="32"/>
        </w:rPr>
      </w:pPr>
    </w:p>
    <w:p w:rsidR="00E359C4" w:rsidRPr="000913F0" w:rsidRDefault="00E359C4" w:rsidP="007D0652">
      <w:pPr>
        <w:spacing w:beforeLines="100" w:afterLines="50" w:line="360" w:lineRule="exact"/>
        <w:jc w:val="both"/>
        <w:outlineLvl w:val="0"/>
        <w:rPr>
          <w:rFonts w:ascii="Times New Roman" w:eastAsia="標楷體" w:hAnsi="Times New Roman"/>
          <w:b/>
          <w:color w:val="000000"/>
          <w:sz w:val="28"/>
          <w:szCs w:val="32"/>
        </w:rPr>
      </w:pPr>
    </w:p>
    <w:p w:rsidR="00146C11" w:rsidRPr="000913F0" w:rsidRDefault="00E359C4" w:rsidP="007D0652">
      <w:pPr>
        <w:spacing w:beforeLines="100" w:afterLines="50" w:line="360" w:lineRule="exact"/>
        <w:jc w:val="both"/>
        <w:outlineLvl w:val="0"/>
        <w:rPr>
          <w:rFonts w:ascii="Times New Roman" w:eastAsia="標楷體" w:hAnsi="Times New Roman"/>
          <w:color w:val="000000"/>
          <w:sz w:val="28"/>
          <w:szCs w:val="32"/>
        </w:rPr>
      </w:pP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t>四、</w:t>
      </w:r>
      <w:r w:rsidR="00635A46" w:rsidRPr="000913F0">
        <w:rPr>
          <w:rFonts w:ascii="Times New Roman" w:eastAsia="標楷體" w:hAnsi="Times New Roman"/>
          <w:b/>
          <w:color w:val="000000"/>
          <w:sz w:val="28"/>
          <w:szCs w:val="32"/>
        </w:rPr>
        <w:t>組織</w:t>
      </w:r>
      <w:r w:rsidR="0091561B" w:rsidRPr="000913F0">
        <w:rPr>
          <w:rFonts w:ascii="Times New Roman" w:eastAsia="標楷體" w:hAnsi="Times New Roman"/>
          <w:b/>
          <w:color w:val="000000"/>
          <w:sz w:val="28"/>
          <w:szCs w:val="32"/>
        </w:rPr>
        <w:t>圖</w:t>
      </w:r>
      <w:r w:rsidR="002D303E" w:rsidRPr="000913F0">
        <w:rPr>
          <w:rFonts w:ascii="Times New Roman" w:eastAsia="標楷體" w:hAnsi="Times New Roman"/>
          <w:color w:val="000000"/>
          <w:sz w:val="28"/>
          <w:szCs w:val="32"/>
        </w:rPr>
        <w:t>(</w:t>
      </w:r>
      <w:r w:rsidR="0091561B" w:rsidRPr="000913F0">
        <w:rPr>
          <w:rFonts w:ascii="Times New Roman" w:eastAsia="標楷體" w:hAnsi="Times New Roman"/>
          <w:color w:val="000000"/>
          <w:sz w:val="28"/>
          <w:szCs w:val="32"/>
        </w:rPr>
        <w:t>請標明各部門最近半年之平均人數</w:t>
      </w:r>
      <w:r w:rsidR="002D303E" w:rsidRPr="000913F0">
        <w:rPr>
          <w:rFonts w:ascii="Times New Roman" w:eastAsia="標楷體" w:hAnsi="Times New Roman"/>
          <w:color w:val="000000"/>
          <w:sz w:val="28"/>
          <w:szCs w:val="32"/>
        </w:rPr>
        <w:t>)</w:t>
      </w:r>
    </w:p>
    <w:p w:rsidR="0079205B" w:rsidRPr="000913F0" w:rsidRDefault="0091561B" w:rsidP="007D0652">
      <w:pPr>
        <w:spacing w:beforeLines="100" w:afterLines="50" w:line="360" w:lineRule="exact"/>
        <w:jc w:val="both"/>
        <w:outlineLvl w:val="0"/>
        <w:rPr>
          <w:rFonts w:ascii="Times New Roman" w:eastAsia="標楷體" w:hAnsi="Times New Roman"/>
          <w:b/>
          <w:color w:val="000000"/>
          <w:sz w:val="28"/>
          <w:szCs w:val="32"/>
        </w:rPr>
      </w:pP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br w:type="page"/>
      </w:r>
      <w:r w:rsidR="00C229A2" w:rsidRPr="000913F0">
        <w:rPr>
          <w:rFonts w:ascii="Times New Roman" w:eastAsia="標楷體" w:hAnsi="Times New Roman"/>
          <w:b/>
          <w:color w:val="000000"/>
          <w:sz w:val="28"/>
          <w:szCs w:val="32"/>
        </w:rPr>
        <w:lastRenderedPageBreak/>
        <w:t>五</w:t>
      </w:r>
      <w:r w:rsidR="0079205B" w:rsidRPr="000913F0">
        <w:rPr>
          <w:rFonts w:ascii="Times New Roman" w:eastAsia="標楷體" w:hAnsi="Times New Roman"/>
          <w:b/>
          <w:color w:val="000000"/>
          <w:sz w:val="28"/>
          <w:szCs w:val="32"/>
        </w:rPr>
        <w:t>、</w:t>
      </w:r>
      <w:r w:rsidR="00057C8D" w:rsidRPr="000913F0">
        <w:rPr>
          <w:rFonts w:ascii="Times New Roman" w:eastAsia="標楷體" w:hAnsi="Times New Roman"/>
          <w:b/>
          <w:color w:val="000000"/>
          <w:sz w:val="28"/>
          <w:szCs w:val="32"/>
        </w:rPr>
        <w:t>重大事蹟</w:t>
      </w:r>
      <w:r w:rsidR="00635A46" w:rsidRPr="000913F0">
        <w:rPr>
          <w:rFonts w:ascii="Times New Roman" w:eastAsia="標楷體" w:hAnsi="Times New Roman"/>
          <w:b/>
          <w:color w:val="000000"/>
          <w:sz w:val="28"/>
          <w:szCs w:val="32"/>
        </w:rPr>
        <w:t>摘要</w:t>
      </w:r>
    </w:p>
    <w:tbl>
      <w:tblPr>
        <w:tblW w:w="9989" w:type="dxa"/>
        <w:jc w:val="center"/>
        <w:tblInd w:w="-1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64"/>
        <w:gridCol w:w="8525"/>
      </w:tblGrid>
      <w:tr w:rsidR="0018585C" w:rsidRPr="004639A0" w:rsidTr="00017741">
        <w:trPr>
          <w:trHeight w:val="339"/>
          <w:tblHeader/>
          <w:jc w:val="center"/>
        </w:trPr>
        <w:tc>
          <w:tcPr>
            <w:tcW w:w="1464" w:type="dxa"/>
            <w:shd w:val="clear" w:color="auto" w:fill="D9D9D9"/>
            <w:vAlign w:val="center"/>
          </w:tcPr>
          <w:p w:rsidR="0018585C" w:rsidRPr="004639A0" w:rsidRDefault="000B7239" w:rsidP="00447FAC">
            <w:pPr>
              <w:spacing w:line="360" w:lineRule="exact"/>
              <w:ind w:leftChars="-45" w:left="-108" w:rightChars="-34" w:right="-82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  <w:t>項目</w:t>
            </w:r>
          </w:p>
        </w:tc>
        <w:tc>
          <w:tcPr>
            <w:tcW w:w="8525" w:type="dxa"/>
            <w:shd w:val="clear" w:color="auto" w:fill="D9D9D9"/>
            <w:vAlign w:val="center"/>
          </w:tcPr>
          <w:p w:rsidR="0018585C" w:rsidRPr="004639A0" w:rsidRDefault="00E16C8B" w:rsidP="00447FA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  <w:t>重大事蹟</w:t>
            </w:r>
            <w:r w:rsidR="000B7239" w:rsidRPr="004639A0"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  <w:t>內容</w:t>
            </w:r>
          </w:p>
        </w:tc>
      </w:tr>
      <w:tr w:rsidR="0018585C" w:rsidRPr="004639A0" w:rsidTr="00017741">
        <w:trPr>
          <w:trHeight w:val="948"/>
          <w:jc w:val="center"/>
        </w:trPr>
        <w:tc>
          <w:tcPr>
            <w:tcW w:w="1464" w:type="dxa"/>
            <w:vAlign w:val="center"/>
          </w:tcPr>
          <w:p w:rsidR="0018585C" w:rsidRPr="004639A0" w:rsidRDefault="0018585C" w:rsidP="00B8187A">
            <w:pPr>
              <w:spacing w:line="360" w:lineRule="exact"/>
              <w:ind w:leftChars="-5" w:left="-12" w:rightChars="-34" w:right="-82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0000"/>
                <w:sz w:val="26"/>
                <w:szCs w:val="26"/>
              </w:rPr>
              <w:t>關鍵技術</w:t>
            </w:r>
            <w:r w:rsidR="00B8187A" w:rsidRPr="004639A0">
              <w:rPr>
                <w:rFonts w:ascii="標楷體" w:eastAsia="標楷體" w:hAnsi="標楷體"/>
                <w:color w:val="000000"/>
                <w:sz w:val="26"/>
                <w:szCs w:val="26"/>
              </w:rPr>
              <w:t>或服務模式</w:t>
            </w:r>
          </w:p>
        </w:tc>
        <w:tc>
          <w:tcPr>
            <w:tcW w:w="8525" w:type="dxa"/>
            <w:vAlign w:val="center"/>
          </w:tcPr>
          <w:p w:rsidR="00F44CEE" w:rsidRPr="004639A0" w:rsidRDefault="00F44CEE" w:rsidP="006E2256">
            <w:pPr>
              <w:pStyle w:val="a5"/>
              <w:spacing w:line="320" w:lineRule="exact"/>
              <w:ind w:leftChars="0" w:left="0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範例如下：</w:t>
            </w:r>
          </w:p>
          <w:p w:rsidR="000B7239" w:rsidRPr="004639A0" w:rsidRDefault="000B7239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專注於○○技術，國際頂級客戶○○有○○</w:t>
            </w:r>
            <w:r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%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採用本公司產品。</w:t>
            </w:r>
          </w:p>
          <w:p w:rsidR="0018585C" w:rsidRPr="004639A0" w:rsidRDefault="000B7239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全球共設置○○個研發中心，研發經費占年營收○○</w:t>
            </w:r>
            <w:r w:rsidR="004639A0" w:rsidRPr="004639A0">
              <w:rPr>
                <w:rFonts w:ascii="Times New Roman" w:eastAsia="標楷體" w:hAnsi="Times New Roman" w:hint="eastAsia"/>
                <w:color w:val="0070C0"/>
                <w:sz w:val="26"/>
                <w:szCs w:val="26"/>
              </w:rPr>
              <w:t>%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，專利計有○○件。</w:t>
            </w:r>
          </w:p>
          <w:p w:rsidR="000B7239" w:rsidRPr="004639A0" w:rsidRDefault="000B7239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○○設備之良率○○</w:t>
            </w:r>
            <w:r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%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，為全球業界第○名。</w:t>
            </w:r>
          </w:p>
          <w:p w:rsidR="000B7239" w:rsidRPr="004639A0" w:rsidRDefault="00F44CEE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擁有全球唯一之○○技術。</w:t>
            </w:r>
          </w:p>
          <w:p w:rsidR="00F44CEE" w:rsidRPr="004639A0" w:rsidRDefault="00F44CEE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為全世界唯一能將○○</w:t>
            </w:r>
            <w:r w:rsidR="00482371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產品之供應鏈進行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垂直</w:t>
            </w:r>
            <w:r w:rsidR="002D303E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(</w:t>
            </w:r>
            <w:r w:rsidR="00482371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或水平</w:t>
            </w:r>
            <w:r w:rsidR="002D303E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)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整合的廠商。</w:t>
            </w:r>
          </w:p>
          <w:p w:rsidR="00087578" w:rsidRPr="004639A0" w:rsidRDefault="006155D3" w:rsidP="00D479C0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首創國內○○服務模式，引領國內同業模仿學習。</w:t>
            </w:r>
          </w:p>
        </w:tc>
      </w:tr>
      <w:tr w:rsidR="0018585C" w:rsidRPr="004639A0" w:rsidTr="00017741">
        <w:trPr>
          <w:trHeight w:val="948"/>
          <w:jc w:val="center"/>
        </w:trPr>
        <w:tc>
          <w:tcPr>
            <w:tcW w:w="1464" w:type="dxa"/>
            <w:vAlign w:val="center"/>
          </w:tcPr>
          <w:p w:rsidR="0018585C" w:rsidRPr="004639A0" w:rsidRDefault="0018585C" w:rsidP="006E2256">
            <w:pPr>
              <w:spacing w:line="360" w:lineRule="exact"/>
              <w:ind w:leftChars="-5" w:left="534" w:rightChars="-34" w:right="-82" w:hangingChars="210" w:hanging="546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0000"/>
                <w:sz w:val="26"/>
                <w:szCs w:val="26"/>
              </w:rPr>
              <w:t>市場定位</w:t>
            </w:r>
          </w:p>
        </w:tc>
        <w:tc>
          <w:tcPr>
            <w:tcW w:w="8525" w:type="dxa"/>
            <w:vAlign w:val="center"/>
          </w:tcPr>
          <w:p w:rsidR="00F44CEE" w:rsidRPr="004639A0" w:rsidRDefault="00F44CEE" w:rsidP="006E2256">
            <w:pPr>
              <w:pStyle w:val="a5"/>
              <w:spacing w:line="320" w:lineRule="exact"/>
              <w:ind w:leftChars="0" w:left="0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範例如下：</w:t>
            </w:r>
          </w:p>
          <w:p w:rsidR="00F44CEE" w:rsidRPr="004639A0" w:rsidRDefault="00410DD4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專注於○○產品製造</w:t>
            </w:r>
            <w:r w:rsidR="002D303E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(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或鎖定○○利基市場</w:t>
            </w:r>
            <w:r w:rsidR="002D303E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)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，</w:t>
            </w:r>
            <w:r w:rsidR="00F44CEE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生產之○○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為</w:t>
            </w:r>
            <w:r w:rsidR="00F44CEE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全世界第○大。</w:t>
            </w:r>
          </w:p>
          <w:p w:rsidR="00F44CEE" w:rsidRPr="004639A0" w:rsidRDefault="00F44CEE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專業</w:t>
            </w:r>
            <w:r w:rsidR="00410DD4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之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○○製造商，全球○○</w:t>
            </w:r>
            <w:r w:rsidR="00410DD4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產品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市</w:t>
            </w:r>
            <w:r w:rsidR="00057330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占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率○○</w:t>
            </w:r>
            <w:r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%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，為全球第○○大。</w:t>
            </w:r>
          </w:p>
          <w:p w:rsidR="0018585C" w:rsidRPr="004639A0" w:rsidRDefault="00F44CEE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○○</w:t>
            </w:r>
            <w:r w:rsidR="00057330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產品市占率</w:t>
            </w:r>
            <w:r w:rsidR="002D303E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(</w:t>
            </w:r>
            <w:r w:rsidR="00057330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或銷售值</w:t>
            </w:r>
            <w:r w:rsidR="002D303E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)</w:t>
            </w:r>
            <w:r w:rsidR="00057330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為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世界排名第○○。</w:t>
            </w:r>
          </w:p>
          <w:p w:rsidR="002D303E" w:rsidRPr="004639A0" w:rsidRDefault="002D303E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國內少數同時在美、日及○○國家設立據點的跨國</w:t>
            </w:r>
            <w:r w:rsidR="000056D9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服務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業者。</w:t>
            </w:r>
          </w:p>
          <w:p w:rsidR="00087578" w:rsidRPr="004639A0" w:rsidRDefault="00087578" w:rsidP="0014407D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專精</w:t>
            </w:r>
            <w:r w:rsidR="00F32F98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提供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○○服務</w:t>
            </w:r>
            <w:r w:rsidR="0054039D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，</w:t>
            </w:r>
            <w:r w:rsidR="00DB67D0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為</w:t>
            </w:r>
            <w:r w:rsidR="00B00210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○</w:t>
            </w:r>
            <w:r w:rsidR="00EC4C6C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○市場</w:t>
            </w:r>
            <w:r w:rsidR="007A582C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第○</w:t>
            </w:r>
            <w:r w:rsidR="00DB67D0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○大</w:t>
            </w:r>
            <w:r w:rsidR="007A582C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。</w:t>
            </w:r>
          </w:p>
        </w:tc>
      </w:tr>
      <w:tr w:rsidR="0018585C" w:rsidRPr="004639A0" w:rsidTr="00017741">
        <w:trPr>
          <w:trHeight w:val="948"/>
          <w:jc w:val="center"/>
        </w:trPr>
        <w:tc>
          <w:tcPr>
            <w:tcW w:w="1464" w:type="dxa"/>
            <w:vAlign w:val="center"/>
          </w:tcPr>
          <w:p w:rsidR="00F7506E" w:rsidRPr="004639A0" w:rsidRDefault="0018585C" w:rsidP="00F7506E">
            <w:pPr>
              <w:spacing w:line="360" w:lineRule="exact"/>
              <w:ind w:leftChars="-5" w:left="-12" w:rightChars="-34" w:right="-82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0000"/>
                <w:sz w:val="26"/>
                <w:szCs w:val="26"/>
              </w:rPr>
              <w:t>品牌</w:t>
            </w:r>
            <w:r w:rsidR="00F7506E" w:rsidRPr="004639A0">
              <w:rPr>
                <w:rFonts w:ascii="標楷體" w:eastAsia="標楷體" w:hAnsi="標楷體"/>
                <w:color w:val="000000"/>
                <w:sz w:val="26"/>
                <w:szCs w:val="26"/>
              </w:rPr>
              <w:t>通路</w:t>
            </w:r>
          </w:p>
          <w:p w:rsidR="0018585C" w:rsidRPr="004639A0" w:rsidRDefault="0018585C" w:rsidP="00F7506E">
            <w:pPr>
              <w:spacing w:line="360" w:lineRule="exact"/>
              <w:ind w:leftChars="-5" w:left="-12" w:rightChars="-34" w:right="-82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0000"/>
                <w:sz w:val="26"/>
                <w:szCs w:val="26"/>
              </w:rPr>
              <w:t>發展</w:t>
            </w:r>
          </w:p>
        </w:tc>
        <w:tc>
          <w:tcPr>
            <w:tcW w:w="8525" w:type="dxa"/>
            <w:vAlign w:val="center"/>
          </w:tcPr>
          <w:p w:rsidR="00F44CEE" w:rsidRPr="004639A0" w:rsidRDefault="00F44CEE" w:rsidP="006E2256">
            <w:pPr>
              <w:pStyle w:val="a5"/>
              <w:spacing w:line="320" w:lineRule="exact"/>
              <w:ind w:leftChars="0" w:left="0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範例如下：</w:t>
            </w:r>
          </w:p>
          <w:p w:rsidR="00F02158" w:rsidRPr="004639A0" w:rsidRDefault="00F02158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獲</w:t>
            </w:r>
            <w:r w:rsidR="00410DD4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Interbrand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或○○調查機構評選為全球前○○大品牌，品牌價值達○○億美元。</w:t>
            </w:r>
          </w:p>
          <w:p w:rsidR="00F44CEE" w:rsidRPr="004639A0" w:rsidRDefault="00F44CEE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以○○品牌行銷全球，商標全球註冊國家超過○○國。</w:t>
            </w:r>
          </w:p>
          <w:p w:rsidR="00F44CEE" w:rsidRPr="004639A0" w:rsidRDefault="00C42A4B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於</w:t>
            </w:r>
            <w:r w:rsidR="00F44CEE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○○等目標市場設有○○家子公司及○○銷售據點</w:t>
            </w:r>
            <w:r w:rsidR="002D303E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(</w:t>
            </w:r>
            <w:r w:rsidR="00410DD4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或建立○○產品之○○自有品牌，行銷○○等○○個國家</w:t>
            </w:r>
            <w:r w:rsidR="002D303E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)</w:t>
            </w:r>
            <w:r w:rsidR="00F44CEE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。</w:t>
            </w:r>
          </w:p>
          <w:p w:rsidR="00F44CEE" w:rsidRPr="004639A0" w:rsidRDefault="00022999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為○○之全球品牌第</w:t>
            </w:r>
            <w:r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1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名</w:t>
            </w:r>
            <w:r w:rsidR="002D303E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(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或</w:t>
            </w:r>
            <w:r w:rsidR="00F44CEE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○○品牌成為世界級○○的領導品牌</w:t>
            </w:r>
            <w:r w:rsidR="002D303E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)</w:t>
            </w:r>
            <w:r w:rsidR="00F44CEE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。</w:t>
            </w:r>
          </w:p>
          <w:p w:rsidR="00F44CEE" w:rsidRPr="004639A0" w:rsidRDefault="00F44CEE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成為○○等</w:t>
            </w:r>
            <w:r w:rsidR="00022999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知名大廠之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全球前○○大策略夥伴。</w:t>
            </w:r>
          </w:p>
          <w:p w:rsidR="000056D9" w:rsidRPr="004639A0" w:rsidRDefault="00F44CEE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全球產銷總值突破新台幣○○億元，為</w:t>
            </w:r>
            <w:r w:rsidR="00F02158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○○產業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全球產值最大</w:t>
            </w:r>
            <w:r w:rsidR="00F02158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之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集團。</w:t>
            </w:r>
          </w:p>
          <w:p w:rsidR="00377F35" w:rsidRPr="004639A0" w:rsidRDefault="00377F35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與國外○○產業知名公司○○、○○等</w:t>
            </w:r>
            <w:r w:rsidR="00F81877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合資</w:t>
            </w:r>
            <w:r w:rsidR="00017741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、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技術合作，建立國外品牌。</w:t>
            </w:r>
          </w:p>
          <w:p w:rsidR="002C65CD" w:rsidRPr="004639A0" w:rsidRDefault="002C65CD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品牌授權</w:t>
            </w:r>
            <w:r w:rsidR="0033152F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歐洲</w:t>
            </w:r>
            <w:r w:rsidR="006E2256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、</w:t>
            </w:r>
            <w:r w:rsidR="0033152F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亞洲</w:t>
            </w:r>
            <w:r w:rsidR="006E2256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及○○等</w:t>
            </w:r>
            <w:r w:rsidR="00470FF6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地區</w:t>
            </w:r>
            <w:r w:rsidR="006E2256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，共○○個國</w:t>
            </w:r>
            <w:r w:rsidR="001B4A2A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家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。</w:t>
            </w:r>
          </w:p>
          <w:p w:rsidR="00F75611" w:rsidRPr="004639A0" w:rsidRDefault="00F75611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累計會員或客戶數○○，</w:t>
            </w:r>
            <w:r w:rsidR="00711688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顧客回流率或回購率達○○</w:t>
            </w:r>
            <w:r w:rsidR="00711688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%</w:t>
            </w:r>
            <w:r w:rsidR="00711688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。</w:t>
            </w:r>
          </w:p>
          <w:p w:rsidR="00017741" w:rsidRPr="004639A0" w:rsidRDefault="0089052F" w:rsidP="00AE42DB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在國內外</w:t>
            </w:r>
            <w:r w:rsidR="00BF7854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○○地區展店，設立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直營或加盟店</w:t>
            </w:r>
            <w:r w:rsidR="00FC224F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達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○○</w:t>
            </w:r>
            <w:r w:rsidR="00017741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家。</w:t>
            </w:r>
          </w:p>
        </w:tc>
      </w:tr>
      <w:tr w:rsidR="0018585C" w:rsidRPr="004639A0" w:rsidTr="00017741">
        <w:trPr>
          <w:trHeight w:val="948"/>
          <w:jc w:val="center"/>
        </w:trPr>
        <w:tc>
          <w:tcPr>
            <w:tcW w:w="1464" w:type="dxa"/>
            <w:vAlign w:val="center"/>
          </w:tcPr>
          <w:p w:rsidR="0018585C" w:rsidRPr="004639A0" w:rsidRDefault="0018585C" w:rsidP="006E2256">
            <w:pPr>
              <w:spacing w:line="360" w:lineRule="exact"/>
              <w:ind w:leftChars="-5" w:left="420" w:rightChars="-34" w:right="-82" w:hangingChars="166" w:hanging="432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0000"/>
                <w:sz w:val="26"/>
                <w:szCs w:val="26"/>
              </w:rPr>
              <w:t>經營績效</w:t>
            </w:r>
          </w:p>
        </w:tc>
        <w:tc>
          <w:tcPr>
            <w:tcW w:w="8525" w:type="dxa"/>
            <w:vAlign w:val="center"/>
          </w:tcPr>
          <w:p w:rsidR="00F44CEE" w:rsidRPr="004639A0" w:rsidRDefault="00F44CEE" w:rsidP="006E2256">
            <w:pPr>
              <w:pStyle w:val="a5"/>
              <w:spacing w:line="320" w:lineRule="exact"/>
              <w:ind w:leftChars="0" w:left="0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範例如下：</w:t>
            </w:r>
          </w:p>
          <w:p w:rsidR="00C42A4B" w:rsidRPr="004639A0" w:rsidRDefault="00F67AFA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201</w:t>
            </w:r>
            <w:r w:rsidR="00C229A2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4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年營業額</w:t>
            </w:r>
            <w:r w:rsidR="00CD0BC7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新台幣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○○億元，</w:t>
            </w:r>
            <w:r w:rsidR="00C42A4B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較</w:t>
            </w:r>
            <w:r w:rsidR="00C42A4B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201</w:t>
            </w:r>
            <w:r w:rsidR="00C229A2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3</w:t>
            </w:r>
            <w:r w:rsidR="00C42A4B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年成長○○</w:t>
            </w:r>
            <w:r w:rsidR="00C42A4B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%</w:t>
            </w:r>
            <w:r w:rsidR="00C42A4B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，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毛利率達○○</w:t>
            </w:r>
            <w:r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%</w:t>
            </w:r>
            <w:r w:rsidR="00C42A4B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。</w:t>
            </w:r>
          </w:p>
          <w:p w:rsidR="000056D9" w:rsidRPr="004639A0" w:rsidRDefault="00C42A4B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公司股價達新台幣○○元，</w:t>
            </w:r>
            <w:r w:rsidR="00F67AFA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每股盈餘</w:t>
            </w:r>
            <w:r w:rsidR="00F67AFA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(EPS)</w:t>
            </w:r>
            <w:r w:rsidR="00F67AFA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○○元，較</w:t>
            </w:r>
            <w:r w:rsidR="00F67AFA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201</w:t>
            </w:r>
            <w:r w:rsidR="00C229A2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3</w:t>
            </w:r>
            <w:r w:rsidR="00F67AFA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年之</w:t>
            </w:r>
            <w:r w:rsidR="00F67AFA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EPS</w:t>
            </w:r>
            <w:r w:rsidR="00F67AFA"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成長○○</w:t>
            </w:r>
            <w:r w:rsidR="00F67AFA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%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。</w:t>
            </w:r>
          </w:p>
        </w:tc>
      </w:tr>
      <w:tr w:rsidR="0018585C" w:rsidRPr="004639A0" w:rsidTr="00017741">
        <w:trPr>
          <w:trHeight w:val="948"/>
          <w:jc w:val="center"/>
        </w:trPr>
        <w:tc>
          <w:tcPr>
            <w:tcW w:w="1464" w:type="dxa"/>
            <w:vAlign w:val="center"/>
          </w:tcPr>
          <w:p w:rsidR="0018585C" w:rsidRPr="004639A0" w:rsidRDefault="0018585C" w:rsidP="006E2256">
            <w:pPr>
              <w:spacing w:line="360" w:lineRule="exact"/>
              <w:ind w:leftChars="-5" w:left="420" w:rightChars="-34" w:right="-82" w:hangingChars="166" w:hanging="432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0000"/>
                <w:sz w:val="26"/>
                <w:szCs w:val="26"/>
              </w:rPr>
              <w:t>其他</w:t>
            </w:r>
          </w:p>
        </w:tc>
        <w:tc>
          <w:tcPr>
            <w:tcW w:w="8525" w:type="dxa"/>
            <w:vAlign w:val="center"/>
          </w:tcPr>
          <w:p w:rsidR="00F44CEE" w:rsidRPr="004639A0" w:rsidRDefault="00F44CEE" w:rsidP="006E2256">
            <w:pPr>
              <w:pStyle w:val="a5"/>
              <w:spacing w:line="320" w:lineRule="exact"/>
              <w:ind w:leftChars="0" w:left="0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範例如下：</w:t>
            </w:r>
          </w:p>
          <w:p w:rsidR="00482371" w:rsidRPr="004639A0" w:rsidRDefault="00482371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年投入新台幣○○萬元，辦理○○競賽，帶動○○產業之○○發展。</w:t>
            </w:r>
          </w:p>
          <w:p w:rsidR="0018585C" w:rsidRPr="004639A0" w:rsidRDefault="00482371" w:rsidP="006E2256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負責人○○投入○○產業超過○○年，○○年入選國際性之○○評比</w:t>
            </w:r>
            <w:r w:rsidR="002D303E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(</w:t>
            </w:r>
            <w:r w:rsidRPr="004639A0">
              <w:rPr>
                <w:rFonts w:ascii="Times New Roman" w:eastAsia="標楷體" w:hAnsi="標楷體"/>
                <w:color w:val="0070C0"/>
                <w:sz w:val="26"/>
                <w:szCs w:val="26"/>
              </w:rPr>
              <w:t>或相關表揚</w:t>
            </w:r>
            <w:r w:rsidR="002D303E" w:rsidRPr="004639A0">
              <w:rPr>
                <w:rFonts w:ascii="Times New Roman" w:eastAsia="標楷體" w:hAnsi="Times New Roman"/>
                <w:color w:val="0070C0"/>
                <w:sz w:val="26"/>
                <w:szCs w:val="26"/>
              </w:rPr>
              <w:t>)</w:t>
            </w: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。</w:t>
            </w:r>
          </w:p>
          <w:p w:rsidR="00087578" w:rsidRPr="004639A0" w:rsidRDefault="00253C5B" w:rsidP="006062A3">
            <w:pPr>
              <w:pStyle w:val="a5"/>
              <w:numPr>
                <w:ilvl w:val="0"/>
                <w:numId w:val="15"/>
              </w:numPr>
              <w:spacing w:line="320" w:lineRule="exact"/>
              <w:ind w:leftChars="0" w:left="227" w:hanging="227"/>
              <w:jc w:val="both"/>
              <w:rPr>
                <w:rFonts w:ascii="標楷體" w:eastAsia="標楷體" w:hAnsi="標楷體"/>
                <w:color w:val="0070C0"/>
                <w:sz w:val="26"/>
                <w:szCs w:val="26"/>
              </w:rPr>
            </w:pPr>
            <w:r w:rsidRPr="004639A0">
              <w:rPr>
                <w:rFonts w:ascii="標楷體" w:eastAsia="標楷體" w:hAnsi="標楷體"/>
                <w:color w:val="0070C0"/>
                <w:sz w:val="26"/>
                <w:szCs w:val="26"/>
              </w:rPr>
              <w:t>重視企業責任及環保價值，如推動節能減碳、提升能源使用效率、增加廢棄物處理績效、打造綠色供應鏈、行銷綠色產品或服務、維護生態環境等。</w:t>
            </w:r>
          </w:p>
        </w:tc>
      </w:tr>
    </w:tbl>
    <w:p w:rsidR="00504384" w:rsidRPr="000913F0" w:rsidRDefault="0079205B" w:rsidP="007D0652">
      <w:pPr>
        <w:spacing w:beforeLines="100" w:afterLines="50" w:line="360" w:lineRule="exact"/>
        <w:jc w:val="both"/>
        <w:outlineLvl w:val="0"/>
        <w:rPr>
          <w:rFonts w:ascii="Times New Roman" w:eastAsia="標楷體" w:hAnsi="Times New Roman"/>
          <w:b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Cs w:val="24"/>
        </w:rPr>
        <w:br w:type="page"/>
      </w:r>
      <w:r w:rsidR="00C229A2" w:rsidRPr="000913F0">
        <w:rPr>
          <w:rFonts w:ascii="Times New Roman" w:eastAsia="標楷體" w:hAnsi="Times New Roman"/>
          <w:b/>
          <w:color w:val="000000"/>
          <w:sz w:val="28"/>
          <w:szCs w:val="28"/>
        </w:rPr>
        <w:lastRenderedPageBreak/>
        <w:t>六</w:t>
      </w:r>
      <w:r w:rsidR="00504384" w:rsidRPr="000913F0">
        <w:rPr>
          <w:rFonts w:ascii="Times New Roman" w:eastAsia="標楷體" w:hAnsi="Times New Roman"/>
          <w:b/>
          <w:color w:val="000000"/>
          <w:sz w:val="28"/>
          <w:szCs w:val="28"/>
        </w:rPr>
        <w:t>、自行評估說明</w:t>
      </w:r>
    </w:p>
    <w:p w:rsidR="00FF1239" w:rsidRPr="000913F0" w:rsidRDefault="00504384" w:rsidP="007D0652">
      <w:pPr>
        <w:spacing w:beforeLines="50" w:afterLines="50" w:line="360" w:lineRule="exact"/>
        <w:ind w:leftChars="200" w:left="900" w:hangingChars="150" w:hanging="420"/>
        <w:jc w:val="both"/>
        <w:rPr>
          <w:rFonts w:ascii="Times New Roman" w:eastAsia="標楷體" w:hAnsi="Times New Roman"/>
          <w:b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b/>
          <w:color w:val="000000"/>
          <w:sz w:val="28"/>
          <w:szCs w:val="28"/>
        </w:rPr>
        <w:t>(</w:t>
      </w:r>
      <w:r w:rsidRPr="000913F0">
        <w:rPr>
          <w:rFonts w:ascii="Times New Roman" w:eastAsia="標楷體" w:hAnsi="Times New Roman"/>
          <w:b/>
          <w:color w:val="000000"/>
          <w:sz w:val="28"/>
          <w:szCs w:val="28"/>
        </w:rPr>
        <w:t>一</w:t>
      </w:r>
      <w:r w:rsidRPr="000913F0">
        <w:rPr>
          <w:rFonts w:ascii="Times New Roman" w:eastAsia="標楷體" w:hAnsi="Times New Roman"/>
          <w:b/>
          <w:color w:val="000000"/>
          <w:sz w:val="28"/>
          <w:szCs w:val="28"/>
        </w:rPr>
        <w:t>)</w:t>
      </w:r>
      <w:r w:rsidR="00FF1239" w:rsidRPr="000913F0">
        <w:rPr>
          <w:rFonts w:ascii="Times New Roman" w:eastAsia="標楷體" w:hAnsi="Times New Roman"/>
          <w:b/>
          <w:color w:val="000000"/>
          <w:sz w:val="28"/>
          <w:szCs w:val="28"/>
        </w:rPr>
        <w:t>領導與經營策略</w:t>
      </w:r>
      <w:r w:rsidR="007B78D2" w:rsidRPr="000913F0">
        <w:rPr>
          <w:rFonts w:ascii="Times New Roman" w:eastAsia="標楷體" w:hAnsi="Times New Roman"/>
          <w:b/>
          <w:color w:val="000000"/>
          <w:sz w:val="28"/>
          <w:szCs w:val="28"/>
        </w:rPr>
        <w:t>：專注於特定領域及市場，以價值導向為訴求，成為世界級領導企業為目標</w:t>
      </w:r>
    </w:p>
    <w:p w:rsidR="000D1A9F" w:rsidRPr="000913F0" w:rsidRDefault="00360536" w:rsidP="007B78D2">
      <w:pPr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1.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領導模式及經驗傳承</w:t>
      </w:r>
    </w:p>
    <w:p w:rsidR="00667604" w:rsidRPr="000913F0" w:rsidRDefault="003334D6" w:rsidP="003334D6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包含：領導者之特質、領導模式、領導者與高階主管在位時間、接班</w:t>
      </w:r>
      <w:r w:rsidR="00E13A39" w:rsidRPr="000913F0">
        <w:rPr>
          <w:rFonts w:ascii="Times New Roman" w:eastAsia="標楷體" w:hAnsi="Times New Roman"/>
          <w:color w:val="0070C0"/>
          <w:sz w:val="28"/>
          <w:szCs w:val="28"/>
        </w:rPr>
        <w:t>團隊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之養成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360536" w:rsidRPr="000913F0" w:rsidRDefault="00360536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</w:p>
    <w:p w:rsidR="000D1A9F" w:rsidRPr="000913F0" w:rsidRDefault="00360536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2.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經營理念</w:t>
      </w:r>
    </w:p>
    <w:p w:rsidR="00667604" w:rsidRPr="000913F0" w:rsidRDefault="003334D6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</w:t>
      </w:r>
      <w:r w:rsidR="00CA334A" w:rsidRPr="000913F0">
        <w:rPr>
          <w:rFonts w:ascii="Times New Roman" w:eastAsia="標楷體" w:hAnsi="Times New Roman"/>
          <w:color w:val="0070C0"/>
          <w:sz w:val="28"/>
          <w:szCs w:val="28"/>
        </w:rPr>
        <w:t>企業核心經營價值與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訴求</w:t>
      </w:r>
      <w:r w:rsidR="00C4374C" w:rsidRPr="000913F0">
        <w:rPr>
          <w:rFonts w:ascii="Times New Roman" w:eastAsia="標楷體" w:hAnsi="Times New Roman"/>
          <w:color w:val="0070C0"/>
          <w:sz w:val="28"/>
          <w:szCs w:val="28"/>
        </w:rPr>
        <w:t>、</w:t>
      </w:r>
      <w:r w:rsidR="00482461" w:rsidRPr="000913F0">
        <w:rPr>
          <w:rFonts w:ascii="Times New Roman" w:eastAsia="標楷體" w:hAnsi="Times New Roman"/>
          <w:color w:val="0070C0"/>
          <w:sz w:val="28"/>
          <w:szCs w:val="28"/>
        </w:rPr>
        <w:t>提供優良的產品或服務、</w:t>
      </w:r>
      <w:r w:rsidR="00C4374C" w:rsidRPr="000913F0">
        <w:rPr>
          <w:rFonts w:ascii="Times New Roman" w:eastAsia="標楷體" w:hAnsi="Times New Roman"/>
          <w:color w:val="0070C0"/>
          <w:sz w:val="28"/>
          <w:szCs w:val="28"/>
        </w:rPr>
        <w:t>企業社會責任</w:t>
      </w:r>
      <w:r w:rsidR="00766239" w:rsidRPr="000913F0">
        <w:rPr>
          <w:rFonts w:ascii="Times New Roman" w:eastAsia="標楷體" w:hAnsi="Times New Roman"/>
          <w:color w:val="0070C0"/>
          <w:sz w:val="28"/>
          <w:szCs w:val="28"/>
        </w:rPr>
        <w:t>、</w:t>
      </w:r>
      <w:r w:rsidR="009D79EE" w:rsidRPr="000913F0">
        <w:rPr>
          <w:rFonts w:ascii="Times New Roman" w:eastAsia="標楷體" w:hAnsi="Times New Roman"/>
          <w:color w:val="0070C0"/>
          <w:sz w:val="28"/>
          <w:szCs w:val="28"/>
        </w:rPr>
        <w:t>推動節能減碳、提升能源使用效率、行銷綠色產品或服務、維護生態環境</w:t>
      </w:r>
      <w:r w:rsidR="00CA334A"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="00CA334A"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="00CA334A"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360536" w:rsidRPr="000913F0" w:rsidRDefault="00360536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</w:p>
    <w:p w:rsidR="000D1A9F" w:rsidRPr="000913F0" w:rsidRDefault="00360536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1064" w:hangingChars="80" w:hanging="224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3.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企業目標</w:t>
      </w:r>
    </w:p>
    <w:p w:rsidR="00667604" w:rsidRPr="000913F0" w:rsidRDefault="00CA334A" w:rsidP="00CA334A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包含：企業</w:t>
      </w:r>
      <w:r w:rsidR="00940F9E" w:rsidRPr="000913F0">
        <w:rPr>
          <w:rFonts w:ascii="Times New Roman" w:eastAsia="標楷體" w:hAnsi="Times New Roman"/>
          <w:color w:val="0070C0"/>
          <w:sz w:val="28"/>
          <w:szCs w:val="28"/>
        </w:rPr>
        <w:t>願景、短中長期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目標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667604" w:rsidRPr="000913F0" w:rsidRDefault="00667604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1064" w:hangingChars="80" w:hanging="224"/>
        <w:rPr>
          <w:rFonts w:ascii="Times New Roman" w:eastAsia="標楷體" w:hAnsi="Times New Roman"/>
          <w:color w:val="000000"/>
          <w:sz w:val="28"/>
          <w:szCs w:val="28"/>
        </w:rPr>
      </w:pPr>
    </w:p>
    <w:p w:rsidR="000D1A9F" w:rsidRPr="000913F0" w:rsidRDefault="00360536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4.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市場定位</w:t>
      </w:r>
    </w:p>
    <w:p w:rsidR="00360536" w:rsidRPr="000913F0" w:rsidRDefault="00504384" w:rsidP="00504384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4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="000411C7" w:rsidRPr="000913F0">
        <w:rPr>
          <w:rFonts w:ascii="Times New Roman" w:eastAsia="標楷體" w:hAnsi="Times New Roman"/>
          <w:color w:val="0070C0"/>
          <w:sz w:val="28"/>
          <w:szCs w:val="28"/>
        </w:rPr>
        <w:t>包含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：</w:t>
      </w:r>
      <w:r w:rsidR="000411C7" w:rsidRPr="000913F0">
        <w:rPr>
          <w:rFonts w:ascii="Times New Roman" w:eastAsia="標楷體" w:hAnsi="Times New Roman"/>
          <w:color w:val="0070C0"/>
          <w:sz w:val="28"/>
          <w:szCs w:val="24"/>
        </w:rPr>
        <w:t>專注之</w:t>
      </w:r>
      <w:r w:rsidRPr="000913F0">
        <w:rPr>
          <w:rFonts w:ascii="Times New Roman" w:eastAsia="標楷體" w:hAnsi="Times New Roman"/>
          <w:color w:val="0070C0"/>
          <w:sz w:val="28"/>
          <w:szCs w:val="24"/>
        </w:rPr>
        <w:t>利基市場</w:t>
      </w:r>
      <w:r w:rsidR="000411C7" w:rsidRPr="000913F0">
        <w:rPr>
          <w:rFonts w:ascii="Times New Roman" w:eastAsia="標楷體" w:hAnsi="Times New Roman"/>
          <w:color w:val="0070C0"/>
          <w:sz w:val="28"/>
          <w:szCs w:val="24"/>
        </w:rPr>
        <w:t>、產品或服務之全球或區域地位、產品或服務之全球或區域市占率、產品或服務之世界排名</w:t>
      </w:r>
      <w:r w:rsidR="000411C7" w:rsidRPr="000913F0">
        <w:rPr>
          <w:rFonts w:ascii="Times New Roman" w:eastAsia="標楷體" w:hAnsi="Times New Roman"/>
          <w:color w:val="0070C0"/>
          <w:sz w:val="28"/>
          <w:szCs w:val="24"/>
        </w:rPr>
        <w:t>...</w:t>
      </w:r>
      <w:r w:rsidR="000411C7" w:rsidRPr="000913F0">
        <w:rPr>
          <w:rFonts w:ascii="Times New Roman" w:eastAsia="標楷體" w:hAnsi="Times New Roman"/>
          <w:color w:val="0070C0"/>
          <w:sz w:val="28"/>
          <w:szCs w:val="24"/>
        </w:rPr>
        <w:t>等</w:t>
      </w:r>
      <w:r w:rsidRPr="000913F0">
        <w:rPr>
          <w:rFonts w:ascii="Times New Roman" w:eastAsia="標楷體" w:hAnsi="Times New Roman"/>
          <w:color w:val="0070C0"/>
          <w:sz w:val="28"/>
          <w:szCs w:val="24"/>
        </w:rPr>
        <w:t>)</w:t>
      </w:r>
    </w:p>
    <w:p w:rsidR="00504384" w:rsidRPr="000913F0" w:rsidRDefault="00504384" w:rsidP="00504384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</w:p>
    <w:p w:rsidR="000D1A9F" w:rsidRPr="000913F0" w:rsidRDefault="00360536" w:rsidP="000D1A9F">
      <w:pPr>
        <w:pStyle w:val="a5"/>
        <w:snapToGrid w:val="0"/>
        <w:ind w:leftChars="354" w:left="850"/>
        <w:contextualSpacing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5.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經營策略</w:t>
      </w:r>
    </w:p>
    <w:p w:rsidR="00667604" w:rsidRPr="000913F0" w:rsidRDefault="00940F9E" w:rsidP="00940F9E">
      <w:pPr>
        <w:pStyle w:val="a5"/>
        <w:snapToGrid w:val="0"/>
        <w:ind w:leftChars="354" w:left="850"/>
        <w:contextualSpacing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包含：企業競爭策略、競爭優勢、確保市場地位作法、核心能力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667604" w:rsidRPr="000913F0" w:rsidRDefault="00667604" w:rsidP="000D1A9F">
      <w:pPr>
        <w:pStyle w:val="a5"/>
        <w:snapToGrid w:val="0"/>
        <w:ind w:leftChars="354" w:left="850"/>
        <w:contextualSpacing/>
        <w:rPr>
          <w:rFonts w:ascii="Times New Roman" w:eastAsia="標楷體" w:hAnsi="Times New Roman"/>
          <w:color w:val="000000"/>
          <w:sz w:val="28"/>
          <w:szCs w:val="28"/>
        </w:rPr>
      </w:pPr>
    </w:p>
    <w:p w:rsidR="000D1A9F" w:rsidRPr="000913F0" w:rsidRDefault="00360536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6.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組織文化</w:t>
      </w:r>
    </w:p>
    <w:p w:rsidR="00360536" w:rsidRPr="000913F0" w:rsidRDefault="00940F9E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包含：提高</w:t>
      </w:r>
      <w:r w:rsidR="008D181C" w:rsidRPr="000913F0">
        <w:rPr>
          <w:rFonts w:ascii="Times New Roman" w:eastAsia="標楷體" w:hAnsi="Times New Roman"/>
          <w:color w:val="0070C0"/>
          <w:sz w:val="28"/>
          <w:szCs w:val="28"/>
        </w:rPr>
        <w:t>員工之使命感、</w:t>
      </w:r>
      <w:r w:rsidR="00482461" w:rsidRPr="000913F0">
        <w:rPr>
          <w:rFonts w:ascii="Times New Roman" w:eastAsia="標楷體" w:hAnsi="Times New Roman"/>
          <w:color w:val="0070C0"/>
          <w:sz w:val="28"/>
          <w:szCs w:val="28"/>
        </w:rPr>
        <w:t>優良的薪資與福利條件、</w:t>
      </w:r>
      <w:r w:rsidR="008D181C" w:rsidRPr="000913F0">
        <w:rPr>
          <w:rFonts w:ascii="Times New Roman" w:eastAsia="標楷體" w:hAnsi="Times New Roman"/>
          <w:color w:val="0070C0"/>
          <w:sz w:val="28"/>
          <w:szCs w:val="28"/>
        </w:rPr>
        <w:t>認同感</w:t>
      </w:r>
      <w:r w:rsidR="001C2AAC" w:rsidRPr="000913F0">
        <w:rPr>
          <w:rFonts w:ascii="Times New Roman" w:eastAsia="標楷體" w:hAnsi="Times New Roman"/>
          <w:color w:val="0070C0"/>
          <w:sz w:val="28"/>
          <w:szCs w:val="28"/>
        </w:rPr>
        <w:t>及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降低</w:t>
      </w:r>
      <w:r w:rsidR="001C2AAC" w:rsidRPr="000913F0">
        <w:rPr>
          <w:rFonts w:ascii="Times New Roman" w:eastAsia="標楷體" w:hAnsi="Times New Roman"/>
          <w:color w:val="0070C0"/>
          <w:sz w:val="28"/>
          <w:szCs w:val="28"/>
        </w:rPr>
        <w:t>員工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流動率</w:t>
      </w:r>
      <w:r w:rsidR="001C2AAC" w:rsidRPr="000913F0">
        <w:rPr>
          <w:rFonts w:ascii="Times New Roman" w:eastAsia="標楷體" w:hAnsi="Times New Roman"/>
          <w:color w:val="0070C0"/>
          <w:sz w:val="28"/>
          <w:szCs w:val="28"/>
        </w:rPr>
        <w:t>之作法，以</w:t>
      </w:r>
      <w:r w:rsidR="008D181C" w:rsidRPr="000913F0">
        <w:rPr>
          <w:rFonts w:ascii="Times New Roman" w:eastAsia="標楷體" w:hAnsi="Times New Roman"/>
          <w:color w:val="0070C0"/>
          <w:sz w:val="28"/>
          <w:szCs w:val="28"/>
        </w:rPr>
        <w:t>及</w:t>
      </w:r>
      <w:r w:rsidR="001C2AAC" w:rsidRPr="000913F0">
        <w:rPr>
          <w:rFonts w:ascii="Times New Roman" w:eastAsia="標楷體" w:hAnsi="Times New Roman"/>
          <w:color w:val="0070C0"/>
          <w:sz w:val="28"/>
          <w:szCs w:val="28"/>
        </w:rPr>
        <w:t>公司</w:t>
      </w:r>
      <w:r w:rsidR="008D181C" w:rsidRPr="000913F0">
        <w:rPr>
          <w:rFonts w:ascii="Times New Roman" w:eastAsia="標楷體" w:hAnsi="Times New Roman"/>
          <w:color w:val="0070C0"/>
          <w:sz w:val="28"/>
          <w:szCs w:val="28"/>
        </w:rPr>
        <w:t>獲利分享</w:t>
      </w:r>
      <w:r w:rsidR="001C2AAC" w:rsidRPr="000913F0">
        <w:rPr>
          <w:rFonts w:ascii="Times New Roman" w:eastAsia="標楷體" w:hAnsi="Times New Roman"/>
          <w:color w:val="0070C0"/>
          <w:sz w:val="28"/>
          <w:szCs w:val="28"/>
        </w:rPr>
        <w:t>的獎</w:t>
      </w:r>
      <w:r w:rsidR="00E11B3F" w:rsidRPr="000913F0">
        <w:rPr>
          <w:rFonts w:ascii="Times New Roman" w:eastAsia="標楷體" w:hAnsi="Times New Roman"/>
          <w:color w:val="0070C0"/>
          <w:sz w:val="28"/>
          <w:szCs w:val="28"/>
        </w:rPr>
        <w:t>勵機制</w:t>
      </w:r>
      <w:r w:rsidR="00482461" w:rsidRPr="000913F0">
        <w:rPr>
          <w:rFonts w:ascii="Times New Roman" w:eastAsia="標楷體" w:hAnsi="Times New Roman"/>
          <w:color w:val="0070C0"/>
          <w:sz w:val="28"/>
          <w:szCs w:val="28"/>
        </w:rPr>
        <w:t>、</w:t>
      </w:r>
      <w:r w:rsidR="006C6744" w:rsidRPr="000913F0">
        <w:rPr>
          <w:rFonts w:ascii="Times New Roman" w:eastAsia="標楷體" w:hAnsi="Times New Roman"/>
          <w:color w:val="0070C0"/>
          <w:sz w:val="28"/>
          <w:szCs w:val="28"/>
        </w:rPr>
        <w:t>營造</w:t>
      </w:r>
      <w:r w:rsidR="00482461" w:rsidRPr="000913F0">
        <w:rPr>
          <w:rFonts w:ascii="Times New Roman" w:eastAsia="標楷體" w:hAnsi="Times New Roman"/>
          <w:color w:val="0070C0"/>
          <w:sz w:val="28"/>
          <w:szCs w:val="28"/>
        </w:rPr>
        <w:t>友善職場環境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FF1239" w:rsidRPr="000913F0" w:rsidRDefault="00504384" w:rsidP="007D0652">
      <w:pPr>
        <w:spacing w:beforeLines="100" w:afterLines="50" w:line="360" w:lineRule="exact"/>
        <w:ind w:leftChars="200" w:left="900" w:hangingChars="150" w:hanging="420"/>
        <w:jc w:val="both"/>
        <w:rPr>
          <w:rFonts w:ascii="Times New Roman" w:eastAsia="標楷體" w:hAnsi="Times New Roman"/>
          <w:b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b/>
          <w:color w:val="000000"/>
          <w:sz w:val="28"/>
          <w:szCs w:val="28"/>
        </w:rPr>
        <w:t>(</w:t>
      </w:r>
      <w:r w:rsidRPr="000913F0">
        <w:rPr>
          <w:rFonts w:ascii="Times New Roman" w:eastAsia="標楷體" w:hAnsi="Times New Roman"/>
          <w:b/>
          <w:color w:val="000000"/>
          <w:sz w:val="28"/>
          <w:szCs w:val="28"/>
        </w:rPr>
        <w:t>二</w:t>
      </w:r>
      <w:r w:rsidRPr="000913F0">
        <w:rPr>
          <w:rFonts w:ascii="Times New Roman" w:eastAsia="標楷體" w:hAnsi="Times New Roman"/>
          <w:b/>
          <w:color w:val="000000"/>
          <w:sz w:val="28"/>
          <w:szCs w:val="28"/>
        </w:rPr>
        <w:t>)</w:t>
      </w:r>
      <w:r w:rsidR="00816219" w:rsidRPr="000913F0">
        <w:rPr>
          <w:rFonts w:ascii="Times New Roman" w:eastAsia="標楷體" w:hAnsi="Times New Roman"/>
          <w:b/>
          <w:color w:val="000000"/>
          <w:sz w:val="28"/>
          <w:szCs w:val="28"/>
        </w:rPr>
        <w:t>關鍵技術</w:t>
      </w:r>
      <w:r w:rsidR="008326FD" w:rsidRPr="000913F0">
        <w:rPr>
          <w:rFonts w:ascii="Times New Roman" w:eastAsia="標楷體" w:hAnsi="Times New Roman"/>
          <w:b/>
          <w:color w:val="000000"/>
          <w:sz w:val="28"/>
          <w:szCs w:val="28"/>
        </w:rPr>
        <w:t>或服務模式</w:t>
      </w:r>
      <w:r w:rsidR="00816219" w:rsidRPr="000913F0">
        <w:rPr>
          <w:rFonts w:ascii="Times New Roman" w:eastAsia="標楷體" w:hAnsi="Times New Roman"/>
          <w:b/>
          <w:color w:val="000000"/>
          <w:sz w:val="28"/>
          <w:szCs w:val="28"/>
        </w:rPr>
        <w:t>：</w:t>
      </w:r>
      <w:r w:rsidR="007B78D2" w:rsidRPr="000913F0">
        <w:rPr>
          <w:rFonts w:ascii="Times New Roman" w:eastAsia="標楷體" w:hAnsi="Times New Roman"/>
          <w:b/>
          <w:color w:val="000000"/>
          <w:sz w:val="28"/>
          <w:szCs w:val="28"/>
        </w:rPr>
        <w:t>關鍵技術或服務模式在特定領域具有獨特性</w:t>
      </w:r>
    </w:p>
    <w:p w:rsidR="000D1A9F" w:rsidRPr="000913F0" w:rsidRDefault="00360536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1.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關鍵技術</w:t>
      </w:r>
      <w:r w:rsidR="00894713" w:rsidRPr="000913F0">
        <w:rPr>
          <w:rFonts w:ascii="Times New Roman" w:eastAsia="標楷體" w:hAnsi="Times New Roman"/>
          <w:color w:val="000000"/>
          <w:sz w:val="28"/>
          <w:szCs w:val="28"/>
        </w:rPr>
        <w:t>或服務模式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發展策略</w:t>
      </w:r>
    </w:p>
    <w:p w:rsidR="00667604" w:rsidRPr="000913F0" w:rsidRDefault="00940F9E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包含：短中長期發展策略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940F9E" w:rsidRPr="000913F0" w:rsidRDefault="00940F9E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</w:p>
    <w:p w:rsidR="000D1A9F" w:rsidRPr="000913F0" w:rsidRDefault="00360536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2.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關鍵技術</w:t>
      </w:r>
      <w:r w:rsidR="00894713" w:rsidRPr="000913F0">
        <w:rPr>
          <w:rFonts w:ascii="Times New Roman" w:eastAsia="標楷體" w:hAnsi="Times New Roman"/>
          <w:color w:val="000000"/>
          <w:sz w:val="28"/>
          <w:szCs w:val="28"/>
        </w:rPr>
        <w:t>或服務模式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競爭力</w:t>
      </w:r>
    </w:p>
    <w:p w:rsidR="00360536" w:rsidRPr="000913F0" w:rsidRDefault="00940F9E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包含：獨特性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Know-How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、製造</w:t>
      </w:r>
      <w:r w:rsidR="00482461" w:rsidRPr="000913F0">
        <w:rPr>
          <w:rFonts w:ascii="Times New Roman" w:eastAsia="標楷體" w:hAnsi="Times New Roman"/>
          <w:color w:val="0070C0"/>
          <w:sz w:val="28"/>
          <w:szCs w:val="28"/>
        </w:rPr>
        <w:t>/</w:t>
      </w:r>
      <w:r w:rsidR="00482461" w:rsidRPr="000913F0">
        <w:rPr>
          <w:rFonts w:ascii="Times New Roman" w:eastAsia="標楷體" w:hAnsi="Times New Roman"/>
          <w:color w:val="0070C0"/>
          <w:sz w:val="28"/>
          <w:szCs w:val="28"/>
        </w:rPr>
        <w:t>服務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技術或服務模式</w:t>
      </w:r>
      <w:r w:rsidR="00D56DF4" w:rsidRPr="000913F0">
        <w:rPr>
          <w:rFonts w:ascii="Times New Roman" w:eastAsia="標楷體" w:hAnsi="Times New Roman"/>
          <w:color w:val="0070C0"/>
          <w:sz w:val="28"/>
          <w:szCs w:val="28"/>
        </w:rPr>
        <w:t>、與競爭者之比較</w:t>
      </w:r>
      <w:r w:rsidR="00D56DF4"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="00D56DF4"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。</w:t>
      </w:r>
      <w:r w:rsidR="00286197" w:rsidRPr="000913F0">
        <w:rPr>
          <w:rFonts w:ascii="Times New Roman" w:eastAsia="標楷體" w:hAnsi="Times New Roman"/>
          <w:color w:val="0070C0"/>
          <w:sz w:val="28"/>
          <w:szCs w:val="28"/>
        </w:rPr>
        <w:t>若是製造業業者，請強調製造技術或服務模式如何領先全球競爭對手；若是服務業業者，請強調服務技術或服務模式具有全球競爭優勢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667604" w:rsidRPr="000913F0" w:rsidRDefault="00667604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</w:p>
    <w:p w:rsidR="000D1A9F" w:rsidRPr="000913F0" w:rsidRDefault="00360536" w:rsidP="000D1A9F">
      <w:pPr>
        <w:pStyle w:val="a5"/>
        <w:snapToGrid w:val="0"/>
        <w:ind w:leftChars="353" w:left="850" w:hangingChars="1" w:hanging="3"/>
        <w:contextualSpacing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3.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關鍵技術</w:t>
      </w:r>
      <w:r w:rsidR="00894713" w:rsidRPr="000913F0">
        <w:rPr>
          <w:rFonts w:ascii="Times New Roman" w:eastAsia="標楷體" w:hAnsi="Times New Roman"/>
          <w:color w:val="000000"/>
          <w:sz w:val="28"/>
          <w:szCs w:val="28"/>
        </w:rPr>
        <w:t>或服務模式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成效</w:t>
      </w:r>
    </w:p>
    <w:p w:rsidR="00A144F4" w:rsidRPr="000913F0" w:rsidRDefault="000411C7" w:rsidP="000411C7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="00A144F4" w:rsidRPr="000913F0">
        <w:rPr>
          <w:rFonts w:ascii="Times New Roman" w:eastAsia="標楷體" w:hAnsi="Times New Roman"/>
          <w:color w:val="0070C0"/>
          <w:sz w:val="28"/>
          <w:szCs w:val="28"/>
        </w:rPr>
        <w:t>包含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：專注</w:t>
      </w:r>
      <w:r w:rsidR="00A144F4" w:rsidRPr="000913F0">
        <w:rPr>
          <w:rFonts w:ascii="Times New Roman" w:eastAsia="標楷體" w:hAnsi="Times New Roman"/>
          <w:color w:val="0070C0"/>
          <w:sz w:val="28"/>
          <w:szCs w:val="28"/>
        </w:rPr>
        <w:t>之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技術</w:t>
      </w:r>
      <w:r w:rsidR="00A144F4" w:rsidRPr="000913F0">
        <w:rPr>
          <w:rFonts w:ascii="Times New Roman" w:eastAsia="標楷體" w:hAnsi="Times New Roman"/>
          <w:color w:val="0070C0"/>
          <w:sz w:val="28"/>
          <w:szCs w:val="28"/>
        </w:rPr>
        <w:t>或服務、頂級客戶採用技術或服務比率、全球研發中心數、研發經費占營收比率、關鍵技術或服務模式之有效專利、商標或著作權件數、技術或服務之全球或區域地位、</w:t>
      </w:r>
      <w:r w:rsidR="00683CBA" w:rsidRPr="000913F0">
        <w:rPr>
          <w:rFonts w:ascii="Times New Roman" w:eastAsia="標楷體" w:hAnsi="Times New Roman"/>
          <w:color w:val="0070C0"/>
          <w:sz w:val="28"/>
          <w:szCs w:val="28"/>
        </w:rPr>
        <w:t>供應鏈</w:t>
      </w:r>
      <w:r w:rsidR="00A144F4" w:rsidRPr="000913F0">
        <w:rPr>
          <w:rFonts w:ascii="Times New Roman" w:eastAsia="標楷體" w:hAnsi="Times New Roman"/>
          <w:color w:val="0070C0"/>
          <w:sz w:val="28"/>
          <w:szCs w:val="28"/>
        </w:rPr>
        <w:t>整合情形</w:t>
      </w:r>
      <w:r w:rsidR="00683CBA"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="00683CBA"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。</w:t>
      </w:r>
      <w:r w:rsidR="00C840A0" w:rsidRPr="000913F0">
        <w:rPr>
          <w:rFonts w:ascii="Times New Roman" w:eastAsia="標楷體" w:hAnsi="Times New Roman"/>
          <w:color w:val="0070C0"/>
          <w:sz w:val="28"/>
          <w:szCs w:val="28"/>
        </w:rPr>
        <w:t>若是</w:t>
      </w:r>
      <w:r w:rsidR="00C840A0" w:rsidRPr="000913F0">
        <w:rPr>
          <w:rFonts w:ascii="Times New Roman" w:eastAsia="標楷體" w:hAnsi="Times New Roman"/>
          <w:color w:val="0070C0"/>
          <w:sz w:val="28"/>
          <w:szCs w:val="28"/>
        </w:rPr>
        <w:lastRenderedPageBreak/>
        <w:t>製造業業者，請強調每位員工平均獲得專利權之數量或是產值與同業相比之情形；若是服務業業者，請強調每位員工平均營業額與同業相比之情形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6C6744" w:rsidRPr="000913F0" w:rsidRDefault="006C6744" w:rsidP="000411C7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</w:p>
    <w:p w:rsidR="00891166" w:rsidRPr="000913F0" w:rsidRDefault="00894713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4.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發展潛力</w:t>
      </w:r>
    </w:p>
    <w:p w:rsidR="007809B3" w:rsidRPr="000913F0" w:rsidRDefault="00D56DF4" w:rsidP="00D56DF4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包含：未來關鍵技術或服務模式之發展策略規劃與作法、</w:t>
      </w:r>
      <w:r w:rsidR="00892172" w:rsidRPr="000913F0">
        <w:rPr>
          <w:rFonts w:ascii="Times New Roman" w:eastAsia="標楷體" w:hAnsi="Times New Roman"/>
          <w:color w:val="0070C0"/>
          <w:sz w:val="28"/>
          <w:szCs w:val="28"/>
        </w:rPr>
        <w:t>知識管理、人才培育機制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482461" w:rsidRPr="000913F0" w:rsidRDefault="00482461" w:rsidP="00D56DF4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</w:p>
    <w:p w:rsidR="00160784" w:rsidRPr="000913F0" w:rsidRDefault="00C32F33" w:rsidP="007D0652">
      <w:pPr>
        <w:spacing w:beforeLines="100" w:afterLines="50" w:line="360" w:lineRule="exact"/>
        <w:ind w:leftChars="200" w:left="900" w:hangingChars="150" w:hanging="420"/>
        <w:jc w:val="both"/>
        <w:rPr>
          <w:rFonts w:ascii="Times New Roman" w:eastAsia="標楷體" w:hAnsi="Times New Roman"/>
          <w:b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b/>
          <w:color w:val="000000"/>
          <w:sz w:val="28"/>
          <w:szCs w:val="28"/>
        </w:rPr>
        <w:t>(</w:t>
      </w:r>
      <w:r w:rsidRPr="000913F0">
        <w:rPr>
          <w:rFonts w:ascii="Times New Roman" w:eastAsia="標楷體" w:hAnsi="Times New Roman"/>
          <w:b/>
          <w:color w:val="000000"/>
          <w:sz w:val="28"/>
          <w:szCs w:val="28"/>
        </w:rPr>
        <w:t>三</w:t>
      </w:r>
      <w:r w:rsidRPr="000913F0">
        <w:rPr>
          <w:rFonts w:ascii="Times New Roman" w:eastAsia="標楷體" w:hAnsi="Times New Roman"/>
          <w:b/>
          <w:color w:val="000000"/>
          <w:sz w:val="28"/>
          <w:szCs w:val="28"/>
        </w:rPr>
        <w:t>)</w:t>
      </w:r>
      <w:r w:rsidR="00160784" w:rsidRPr="000913F0">
        <w:rPr>
          <w:rFonts w:ascii="Times New Roman" w:eastAsia="標楷體" w:hAnsi="Times New Roman"/>
          <w:b/>
          <w:color w:val="000000"/>
          <w:sz w:val="28"/>
          <w:szCs w:val="28"/>
        </w:rPr>
        <w:t>研發創新：持續投入創新研發程度</w:t>
      </w:r>
      <w:r w:rsidR="00894713" w:rsidRPr="000913F0">
        <w:rPr>
          <w:rFonts w:ascii="Times New Roman" w:eastAsia="標楷體" w:hAnsi="Times New Roman"/>
          <w:b/>
          <w:color w:val="000000"/>
          <w:sz w:val="28"/>
          <w:szCs w:val="28"/>
        </w:rPr>
        <w:t>及成效</w:t>
      </w:r>
    </w:p>
    <w:p w:rsidR="000D1A9F" w:rsidRPr="000913F0" w:rsidRDefault="00360536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1.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研發創新策略</w:t>
      </w:r>
    </w:p>
    <w:p w:rsidR="00D56DF4" w:rsidRPr="000913F0" w:rsidRDefault="00D56DF4" w:rsidP="00D56DF4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包含：短中長期發展策略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。若是服務業</w:t>
      </w:r>
      <w:r w:rsidR="003369A1" w:rsidRPr="000913F0">
        <w:rPr>
          <w:rFonts w:ascii="Times New Roman" w:eastAsia="標楷體" w:hAnsi="Times New Roman"/>
          <w:color w:val="0070C0"/>
          <w:sz w:val="28"/>
          <w:szCs w:val="28"/>
        </w:rPr>
        <w:t>業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者，請強調流程創新策略之作法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 xml:space="preserve"> </w:t>
      </w:r>
    </w:p>
    <w:p w:rsidR="00667604" w:rsidRPr="000913F0" w:rsidRDefault="00667604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</w:p>
    <w:p w:rsidR="000D1A9F" w:rsidRPr="000913F0" w:rsidRDefault="00360536" w:rsidP="000D1A9F">
      <w:pPr>
        <w:pStyle w:val="a5"/>
        <w:snapToGrid w:val="0"/>
        <w:ind w:leftChars="354" w:left="850" w:firstLine="1"/>
        <w:contextualSpacing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2.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研發創新投入</w:t>
      </w:r>
    </w:p>
    <w:p w:rsidR="00667604" w:rsidRPr="000913F0" w:rsidRDefault="00D56DF4" w:rsidP="00D56DF4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包含：研發創新投入占公司總營收比例、與同業比較情形、員工</w:t>
      </w:r>
      <w:r w:rsidR="00DA4E3D" w:rsidRPr="000913F0">
        <w:rPr>
          <w:rFonts w:ascii="Times New Roman" w:eastAsia="標楷體" w:hAnsi="Times New Roman"/>
          <w:color w:val="0070C0"/>
          <w:sz w:val="28"/>
          <w:szCs w:val="28"/>
        </w:rPr>
        <w:t>/</w:t>
      </w:r>
      <w:r w:rsidR="00DA4E3D" w:rsidRPr="000913F0">
        <w:rPr>
          <w:rFonts w:ascii="Times New Roman" w:eastAsia="標楷體" w:hAnsi="Times New Roman"/>
          <w:color w:val="0070C0"/>
          <w:sz w:val="28"/>
          <w:szCs w:val="28"/>
        </w:rPr>
        <w:t>顧客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參與程度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。</w:t>
      </w:r>
      <w:r w:rsidR="00C840A0" w:rsidRPr="000913F0">
        <w:rPr>
          <w:rFonts w:ascii="Times New Roman" w:eastAsia="標楷體" w:hAnsi="Times New Roman"/>
          <w:color w:val="0070C0"/>
          <w:sz w:val="28"/>
          <w:szCs w:val="28"/>
        </w:rPr>
        <w:t>若是服務業</w:t>
      </w:r>
      <w:r w:rsidR="003369A1" w:rsidRPr="000913F0">
        <w:rPr>
          <w:rFonts w:ascii="Times New Roman" w:eastAsia="標楷體" w:hAnsi="Times New Roman"/>
          <w:color w:val="0070C0"/>
          <w:sz w:val="28"/>
          <w:szCs w:val="28"/>
        </w:rPr>
        <w:t>業</w:t>
      </w:r>
      <w:r w:rsidR="00C840A0" w:rsidRPr="000913F0">
        <w:rPr>
          <w:rFonts w:ascii="Times New Roman" w:eastAsia="標楷體" w:hAnsi="Times New Roman"/>
          <w:color w:val="0070C0"/>
          <w:sz w:val="28"/>
          <w:szCs w:val="28"/>
        </w:rPr>
        <w:t>者，請強調顧客參與研發創新程度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、應用科技進行服務技術或模式創新程度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667604" w:rsidRPr="000913F0" w:rsidRDefault="00667604" w:rsidP="000D1A9F">
      <w:pPr>
        <w:pStyle w:val="a5"/>
        <w:snapToGrid w:val="0"/>
        <w:ind w:leftChars="354" w:left="850" w:firstLine="1"/>
        <w:contextualSpacing/>
        <w:rPr>
          <w:rFonts w:ascii="Times New Roman" w:eastAsia="標楷體" w:hAnsi="Times New Roman"/>
          <w:color w:val="0070C0"/>
          <w:sz w:val="28"/>
          <w:szCs w:val="28"/>
        </w:rPr>
      </w:pPr>
    </w:p>
    <w:p w:rsidR="000D1A9F" w:rsidRPr="000913F0" w:rsidRDefault="00360536" w:rsidP="000D1A9F">
      <w:pPr>
        <w:pStyle w:val="a5"/>
        <w:snapToGrid w:val="0"/>
        <w:ind w:leftChars="354" w:left="850" w:firstLine="1"/>
        <w:contextualSpacing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3.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研發創新成效</w:t>
      </w:r>
    </w:p>
    <w:p w:rsidR="007809B3" w:rsidRPr="000913F0" w:rsidRDefault="007837F7" w:rsidP="007837F7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包含：產品、服務或流程保持領先之作法、運用創新滿足客戶需求情形、創造新市場情形</w:t>
      </w:r>
      <w:r w:rsidR="00647E9D" w:rsidRPr="000913F0">
        <w:rPr>
          <w:rFonts w:ascii="Times New Roman" w:eastAsia="標楷體" w:hAnsi="Times New Roman"/>
          <w:color w:val="0070C0"/>
          <w:sz w:val="28"/>
          <w:szCs w:val="28"/>
        </w:rPr>
        <w:t>、獲得國內外</w:t>
      </w:r>
      <w:r w:rsidR="000C008B" w:rsidRPr="000913F0">
        <w:rPr>
          <w:rFonts w:ascii="Times New Roman" w:eastAsia="標楷體" w:hAnsi="Times New Roman"/>
          <w:color w:val="0070C0"/>
          <w:sz w:val="28"/>
          <w:szCs w:val="28"/>
        </w:rPr>
        <w:t>政府或專業機構</w:t>
      </w:r>
      <w:r w:rsidR="00647E9D" w:rsidRPr="000913F0">
        <w:rPr>
          <w:rFonts w:ascii="Times New Roman" w:eastAsia="標楷體" w:hAnsi="Times New Roman"/>
          <w:color w:val="0070C0"/>
          <w:sz w:val="28"/>
          <w:szCs w:val="28"/>
        </w:rPr>
        <w:t>研發創新獎項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、認證</w:t>
      </w:r>
      <w:r w:rsidR="0091561B" w:rsidRPr="000913F0">
        <w:rPr>
          <w:rFonts w:ascii="Times New Roman" w:eastAsia="標楷體" w:hAnsi="Times New Roman"/>
          <w:color w:val="0070C0"/>
          <w:sz w:val="28"/>
          <w:szCs w:val="28"/>
        </w:rPr>
        <w:t>或補助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.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..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7809B3" w:rsidRPr="000913F0" w:rsidRDefault="007809B3" w:rsidP="000D1A9F">
      <w:pPr>
        <w:pStyle w:val="a5"/>
        <w:snapToGrid w:val="0"/>
        <w:ind w:leftChars="354" w:left="850" w:firstLine="1"/>
        <w:contextualSpacing/>
        <w:rPr>
          <w:rFonts w:ascii="Times New Roman" w:eastAsia="標楷體" w:hAnsi="Times New Roman"/>
          <w:color w:val="0070C0"/>
          <w:sz w:val="28"/>
          <w:szCs w:val="28"/>
        </w:rPr>
      </w:pPr>
    </w:p>
    <w:p w:rsidR="00894713" w:rsidRPr="000913F0" w:rsidRDefault="00894713" w:rsidP="00894713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4.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發展潛力</w:t>
      </w:r>
    </w:p>
    <w:p w:rsidR="00894713" w:rsidRPr="000913F0" w:rsidRDefault="007837F7" w:rsidP="007837F7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包含：未來研發創新策略規劃與佈局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7809B3" w:rsidRPr="000913F0" w:rsidRDefault="007809B3" w:rsidP="000D1A9F">
      <w:pPr>
        <w:pStyle w:val="a5"/>
        <w:snapToGrid w:val="0"/>
        <w:ind w:leftChars="354" w:left="850" w:firstLine="1"/>
        <w:contextualSpacing/>
        <w:rPr>
          <w:rFonts w:ascii="Times New Roman" w:eastAsia="標楷體" w:hAnsi="Times New Roman"/>
          <w:color w:val="000000"/>
          <w:sz w:val="28"/>
          <w:szCs w:val="28"/>
        </w:rPr>
      </w:pPr>
    </w:p>
    <w:p w:rsidR="00160784" w:rsidRPr="000913F0" w:rsidRDefault="00C32F33" w:rsidP="007D0652">
      <w:pPr>
        <w:spacing w:beforeLines="100" w:afterLines="50" w:line="360" w:lineRule="exact"/>
        <w:ind w:leftChars="200" w:left="900" w:hangingChars="150" w:hanging="420"/>
        <w:jc w:val="both"/>
        <w:rPr>
          <w:rFonts w:ascii="Times New Roman" w:eastAsia="標楷體" w:hAnsi="Times New Roman"/>
          <w:b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b/>
          <w:color w:val="000000"/>
          <w:sz w:val="28"/>
          <w:szCs w:val="28"/>
        </w:rPr>
        <w:t>(</w:t>
      </w:r>
      <w:r w:rsidRPr="000913F0">
        <w:rPr>
          <w:rFonts w:ascii="Times New Roman" w:eastAsia="標楷體" w:hAnsi="Times New Roman"/>
          <w:b/>
          <w:color w:val="000000"/>
          <w:sz w:val="28"/>
          <w:szCs w:val="28"/>
        </w:rPr>
        <w:t>四</w:t>
      </w:r>
      <w:r w:rsidRPr="000913F0">
        <w:rPr>
          <w:rFonts w:ascii="Times New Roman" w:eastAsia="標楷體" w:hAnsi="Times New Roman"/>
          <w:b/>
          <w:color w:val="000000"/>
          <w:sz w:val="28"/>
          <w:szCs w:val="28"/>
        </w:rPr>
        <w:t>)</w:t>
      </w:r>
      <w:r w:rsidR="00160784" w:rsidRPr="000913F0">
        <w:rPr>
          <w:rFonts w:ascii="Times New Roman" w:eastAsia="標楷體" w:hAnsi="Times New Roman"/>
          <w:b/>
          <w:color w:val="000000"/>
          <w:sz w:val="28"/>
          <w:szCs w:val="28"/>
        </w:rPr>
        <w:t>品牌：自有品牌</w:t>
      </w:r>
      <w:r w:rsidR="00894713" w:rsidRPr="000913F0">
        <w:rPr>
          <w:rFonts w:ascii="Times New Roman" w:eastAsia="標楷體" w:hAnsi="Times New Roman"/>
          <w:b/>
          <w:color w:val="000000"/>
          <w:sz w:val="28"/>
          <w:szCs w:val="28"/>
        </w:rPr>
        <w:t>經營方式及其成效</w:t>
      </w:r>
    </w:p>
    <w:p w:rsidR="000D1A9F" w:rsidRPr="000913F0" w:rsidRDefault="00360536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1.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品牌發展策略</w:t>
      </w:r>
    </w:p>
    <w:p w:rsidR="007837F7" w:rsidRPr="000913F0" w:rsidRDefault="007837F7" w:rsidP="007837F7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包含：短中長期發展策略</w:t>
      </w:r>
      <w:r w:rsidR="00284290" w:rsidRPr="000913F0">
        <w:rPr>
          <w:rFonts w:ascii="Times New Roman" w:eastAsia="標楷體" w:hAnsi="Times New Roman"/>
          <w:bCs/>
          <w:color w:val="0070C0"/>
          <w:sz w:val="28"/>
          <w:szCs w:val="28"/>
        </w:rPr>
        <w:t>、品牌定位、</w:t>
      </w:r>
      <w:r w:rsidR="00455594" w:rsidRPr="000913F0">
        <w:rPr>
          <w:rFonts w:ascii="Times New Roman" w:eastAsia="標楷體" w:hAnsi="Times New Roman"/>
          <w:bCs/>
          <w:color w:val="0070C0"/>
          <w:sz w:val="28"/>
          <w:szCs w:val="28"/>
        </w:rPr>
        <w:t>目標</w:t>
      </w:r>
      <w:r w:rsidR="00284290" w:rsidRPr="000913F0">
        <w:rPr>
          <w:rFonts w:ascii="Times New Roman" w:eastAsia="標楷體" w:hAnsi="Times New Roman"/>
          <w:bCs/>
          <w:color w:val="0070C0"/>
          <w:sz w:val="28"/>
          <w:szCs w:val="28"/>
        </w:rPr>
        <w:t>市場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667604" w:rsidRPr="000913F0" w:rsidRDefault="00667604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</w:p>
    <w:p w:rsidR="000D1A9F" w:rsidRPr="000913F0" w:rsidRDefault="00360536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2.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品牌發展投入</w:t>
      </w:r>
    </w:p>
    <w:p w:rsidR="00360536" w:rsidRPr="000913F0" w:rsidRDefault="007837F7" w:rsidP="007837F7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包含：品牌經營投入經費占公司總營收比例、品牌經營投入人力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667604" w:rsidRPr="000913F0" w:rsidRDefault="00667604" w:rsidP="00667604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</w:p>
    <w:p w:rsidR="000D1A9F" w:rsidRPr="000913F0" w:rsidRDefault="00360536" w:rsidP="000D1A9F">
      <w:pPr>
        <w:ind w:leftChars="354" w:left="85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3.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品牌發展成效</w:t>
      </w:r>
    </w:p>
    <w:p w:rsidR="00360536" w:rsidRPr="000913F0" w:rsidRDefault="000411C7" w:rsidP="000411C7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包含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：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品牌獲國際評價情形、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品牌價值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、</w:t>
      </w:r>
      <w:r w:rsidR="00C840A0" w:rsidRPr="000913F0">
        <w:rPr>
          <w:rFonts w:ascii="Times New Roman" w:eastAsia="標楷體" w:hAnsi="Times New Roman"/>
          <w:color w:val="0070C0"/>
          <w:sz w:val="28"/>
          <w:szCs w:val="28"/>
        </w:rPr>
        <w:t>加盟</w:t>
      </w:r>
      <w:r w:rsidR="00652BC1" w:rsidRPr="000913F0">
        <w:rPr>
          <w:rFonts w:ascii="Times New Roman" w:eastAsia="標楷體" w:hAnsi="Times New Roman"/>
          <w:color w:val="0070C0"/>
          <w:sz w:val="28"/>
          <w:szCs w:val="28"/>
        </w:rPr>
        <w:t>授權狀況、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商標全球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或區域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註冊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情形、全球或區域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銷售據點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設立情形、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全球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或區域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品牌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地位、與國際知名大廠合作情形、全球或區域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銷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售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總值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。</w:t>
      </w:r>
      <w:r w:rsidR="00C840A0" w:rsidRPr="000913F0">
        <w:rPr>
          <w:rFonts w:ascii="Times New Roman" w:eastAsia="標楷體" w:hAnsi="Times New Roman"/>
          <w:color w:val="0070C0"/>
          <w:sz w:val="28"/>
          <w:szCs w:val="28"/>
        </w:rPr>
        <w:t>若是服務業</w:t>
      </w:r>
      <w:r w:rsidR="003369A1" w:rsidRPr="000913F0">
        <w:rPr>
          <w:rFonts w:ascii="Times New Roman" w:eastAsia="標楷體" w:hAnsi="Times New Roman"/>
          <w:color w:val="0070C0"/>
          <w:sz w:val="28"/>
          <w:szCs w:val="28"/>
        </w:rPr>
        <w:t>業</w:t>
      </w:r>
      <w:r w:rsidR="00C840A0" w:rsidRPr="000913F0">
        <w:rPr>
          <w:rFonts w:ascii="Times New Roman" w:eastAsia="標楷體" w:hAnsi="Times New Roman"/>
          <w:color w:val="0070C0"/>
          <w:sz w:val="28"/>
          <w:szCs w:val="28"/>
        </w:rPr>
        <w:t>者，請強調國內外加盟授權年度及店數情形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667604" w:rsidRPr="000913F0" w:rsidRDefault="00667604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</w:p>
    <w:p w:rsidR="00894713" w:rsidRPr="000913F0" w:rsidRDefault="00894713" w:rsidP="00894713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lastRenderedPageBreak/>
        <w:t>4.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發展潛力</w:t>
      </w:r>
    </w:p>
    <w:p w:rsidR="007837F7" w:rsidRPr="000913F0" w:rsidRDefault="007837F7" w:rsidP="007837F7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包含：未來品牌發展策略規劃與作法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C840A0" w:rsidRPr="000913F0" w:rsidRDefault="00C840A0" w:rsidP="00F64334">
      <w:pPr>
        <w:ind w:leftChars="200" w:left="900" w:hangingChars="150" w:hanging="420"/>
        <w:jc w:val="both"/>
        <w:rPr>
          <w:rFonts w:ascii="Times New Roman" w:eastAsia="標楷體" w:hAnsi="Times New Roman"/>
          <w:b/>
          <w:color w:val="000000"/>
          <w:sz w:val="28"/>
          <w:szCs w:val="28"/>
        </w:rPr>
      </w:pPr>
    </w:p>
    <w:p w:rsidR="00160784" w:rsidRPr="000913F0" w:rsidRDefault="00C32F33" w:rsidP="007D0652">
      <w:pPr>
        <w:spacing w:beforeLines="100" w:afterLines="50" w:line="360" w:lineRule="exact"/>
        <w:ind w:leftChars="200" w:left="900" w:hangingChars="150" w:hanging="420"/>
        <w:jc w:val="both"/>
        <w:rPr>
          <w:rFonts w:ascii="Times New Roman" w:eastAsia="標楷體" w:hAnsi="Times New Roman"/>
          <w:b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b/>
          <w:color w:val="000000"/>
          <w:sz w:val="28"/>
          <w:szCs w:val="28"/>
        </w:rPr>
        <w:t>(</w:t>
      </w:r>
      <w:r w:rsidRPr="000913F0">
        <w:rPr>
          <w:rFonts w:ascii="Times New Roman" w:eastAsia="標楷體" w:hAnsi="Times New Roman"/>
          <w:b/>
          <w:color w:val="000000"/>
          <w:sz w:val="28"/>
          <w:szCs w:val="28"/>
        </w:rPr>
        <w:t>五</w:t>
      </w:r>
      <w:r w:rsidRPr="000913F0">
        <w:rPr>
          <w:rFonts w:ascii="Times New Roman" w:eastAsia="標楷體" w:hAnsi="Times New Roman"/>
          <w:b/>
          <w:color w:val="000000"/>
          <w:sz w:val="28"/>
          <w:szCs w:val="28"/>
        </w:rPr>
        <w:t>)</w:t>
      </w:r>
      <w:r w:rsidR="00D94A6E" w:rsidRPr="000913F0">
        <w:rPr>
          <w:rFonts w:ascii="Times New Roman" w:eastAsia="標楷體" w:hAnsi="Times New Roman"/>
          <w:b/>
          <w:color w:val="000000"/>
          <w:sz w:val="28"/>
          <w:szCs w:val="28"/>
        </w:rPr>
        <w:t>顧客與市場</w:t>
      </w:r>
      <w:r w:rsidR="00160784" w:rsidRPr="000913F0">
        <w:rPr>
          <w:rFonts w:ascii="Times New Roman" w:eastAsia="標楷體" w:hAnsi="Times New Roman"/>
          <w:b/>
          <w:color w:val="000000"/>
          <w:sz w:val="28"/>
          <w:szCs w:val="28"/>
        </w:rPr>
        <w:t>：以國內為主要經營</w:t>
      </w:r>
      <w:r w:rsidR="001C3B44" w:rsidRPr="000913F0">
        <w:rPr>
          <w:rFonts w:ascii="Times New Roman" w:eastAsia="標楷體" w:hAnsi="Times New Roman"/>
          <w:b/>
          <w:color w:val="000000"/>
          <w:sz w:val="28"/>
          <w:szCs w:val="28"/>
        </w:rPr>
        <w:t>或生產</w:t>
      </w:r>
      <w:r w:rsidR="00160784" w:rsidRPr="000913F0">
        <w:rPr>
          <w:rFonts w:ascii="Times New Roman" w:eastAsia="標楷體" w:hAnsi="Times New Roman"/>
          <w:b/>
          <w:color w:val="000000"/>
          <w:sz w:val="28"/>
          <w:szCs w:val="28"/>
        </w:rPr>
        <w:t>基地，但掌握國際市場及通路</w:t>
      </w:r>
    </w:p>
    <w:p w:rsidR="000D1A9F" w:rsidRPr="000913F0" w:rsidRDefault="00360536" w:rsidP="00DA73B7">
      <w:pPr>
        <w:ind w:leftChars="354" w:left="850"/>
        <w:outlineLvl w:val="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1.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顧客關係管理</w:t>
      </w:r>
    </w:p>
    <w:p w:rsidR="00360536" w:rsidRPr="000913F0" w:rsidRDefault="007837F7" w:rsidP="007837F7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包含：與客戶維繫良好關係之方式、成為客戶不可替代供應商之作法、</w:t>
      </w:r>
      <w:r w:rsidR="008D181C" w:rsidRPr="000913F0">
        <w:rPr>
          <w:rFonts w:ascii="Times New Roman" w:eastAsia="標楷體" w:hAnsi="Times New Roman"/>
          <w:color w:val="0070C0"/>
          <w:sz w:val="28"/>
          <w:szCs w:val="28"/>
        </w:rPr>
        <w:t>、</w:t>
      </w:r>
      <w:r w:rsidR="00122B60" w:rsidRPr="000913F0">
        <w:rPr>
          <w:rFonts w:ascii="Times New Roman" w:eastAsia="標楷體" w:hAnsi="Times New Roman"/>
          <w:color w:val="0070C0"/>
          <w:sz w:val="28"/>
          <w:szCs w:val="28"/>
        </w:rPr>
        <w:t>會員數、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顧客回流率</w:t>
      </w:r>
      <w:r w:rsidR="00741DFF" w:rsidRPr="000913F0">
        <w:rPr>
          <w:rFonts w:ascii="Times New Roman" w:eastAsia="標楷體" w:hAnsi="Times New Roman"/>
          <w:color w:val="0070C0"/>
          <w:sz w:val="28"/>
          <w:szCs w:val="28"/>
        </w:rPr>
        <w:t>或回購率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。</w:t>
      </w:r>
      <w:r w:rsidR="00C840A0" w:rsidRPr="000913F0">
        <w:rPr>
          <w:rFonts w:ascii="Times New Roman" w:eastAsia="標楷體" w:hAnsi="Times New Roman"/>
          <w:color w:val="0070C0"/>
          <w:sz w:val="28"/>
          <w:szCs w:val="28"/>
        </w:rPr>
        <w:t>若是服務業</w:t>
      </w:r>
      <w:r w:rsidR="003369A1" w:rsidRPr="000913F0">
        <w:rPr>
          <w:rFonts w:ascii="Times New Roman" w:eastAsia="標楷體" w:hAnsi="Times New Roman"/>
          <w:color w:val="0070C0"/>
          <w:sz w:val="28"/>
          <w:szCs w:val="28"/>
        </w:rPr>
        <w:t>業</w:t>
      </w:r>
      <w:r w:rsidR="00C840A0" w:rsidRPr="000913F0">
        <w:rPr>
          <w:rFonts w:ascii="Times New Roman" w:eastAsia="標楷體" w:hAnsi="Times New Roman"/>
          <w:color w:val="0070C0"/>
          <w:sz w:val="28"/>
          <w:szCs w:val="28"/>
        </w:rPr>
        <w:t>者，請強調主要顧客群之經營情形、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顧客滿意度狀況</w:t>
      </w:r>
      <w:r w:rsidR="00C840A0" w:rsidRPr="000913F0">
        <w:rPr>
          <w:rFonts w:ascii="Times New Roman" w:eastAsia="標楷體" w:hAnsi="Times New Roman"/>
          <w:color w:val="0070C0"/>
          <w:sz w:val="28"/>
          <w:szCs w:val="28"/>
        </w:rPr>
        <w:t>與同業比較、會員回購率或回流率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667604" w:rsidRPr="000913F0" w:rsidRDefault="00667604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</w:p>
    <w:p w:rsidR="000D1A9F" w:rsidRPr="000913F0" w:rsidRDefault="00360536" w:rsidP="000D1A9F">
      <w:pPr>
        <w:ind w:leftChars="354" w:left="85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2.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市場通路開發策略</w:t>
      </w:r>
    </w:p>
    <w:p w:rsidR="00360536" w:rsidRPr="000913F0" w:rsidRDefault="00E54B43" w:rsidP="00E54B43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包含：全球或區域經銷通路建置情形、解決</w:t>
      </w:r>
      <w:r w:rsidR="00966F53" w:rsidRPr="000913F0">
        <w:rPr>
          <w:rFonts w:ascii="Times New Roman" w:eastAsia="標楷體" w:hAnsi="Times New Roman"/>
          <w:color w:val="0070C0"/>
          <w:sz w:val="28"/>
          <w:szCs w:val="28"/>
        </w:rPr>
        <w:t>跨國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文化差異</w:t>
      </w:r>
      <w:r w:rsidR="00966F53" w:rsidRPr="000913F0">
        <w:rPr>
          <w:rFonts w:ascii="Times New Roman" w:eastAsia="標楷體" w:hAnsi="Times New Roman"/>
          <w:color w:val="0070C0"/>
          <w:sz w:val="28"/>
          <w:szCs w:val="28"/>
        </w:rPr>
        <w:t>之策略、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國際</w:t>
      </w:r>
      <w:r w:rsidR="00966F53" w:rsidRPr="000913F0">
        <w:rPr>
          <w:rFonts w:ascii="Times New Roman" w:eastAsia="標楷體" w:hAnsi="Times New Roman"/>
          <w:color w:val="0070C0"/>
          <w:sz w:val="28"/>
          <w:szCs w:val="28"/>
        </w:rPr>
        <w:t>供應鏈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管理</w:t>
      </w:r>
      <w:r w:rsidR="00966F53" w:rsidRPr="000913F0">
        <w:rPr>
          <w:rFonts w:ascii="Times New Roman" w:eastAsia="標楷體" w:hAnsi="Times New Roman"/>
          <w:color w:val="0070C0"/>
          <w:sz w:val="28"/>
          <w:szCs w:val="28"/>
        </w:rPr>
        <w:t>情形</w:t>
      </w:r>
      <w:r w:rsidR="00122B60" w:rsidRPr="000913F0">
        <w:rPr>
          <w:rFonts w:ascii="Times New Roman" w:eastAsia="標楷體" w:hAnsi="Times New Roman"/>
          <w:color w:val="0070C0"/>
          <w:sz w:val="28"/>
          <w:szCs w:val="28"/>
        </w:rPr>
        <w:t>、合資或授權方式開發市場</w:t>
      </w:r>
      <w:r w:rsidR="00966F53"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="004F3197"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。</w:t>
      </w:r>
      <w:r w:rsidR="00C840A0" w:rsidRPr="000913F0">
        <w:rPr>
          <w:rFonts w:ascii="Times New Roman" w:eastAsia="標楷體" w:hAnsi="Times New Roman"/>
          <w:color w:val="0070C0"/>
          <w:sz w:val="28"/>
          <w:szCs w:val="28"/>
        </w:rPr>
        <w:t>若是服務業</w:t>
      </w:r>
      <w:r w:rsidR="003369A1" w:rsidRPr="000913F0">
        <w:rPr>
          <w:rFonts w:ascii="Times New Roman" w:eastAsia="標楷體" w:hAnsi="Times New Roman"/>
          <w:color w:val="0070C0"/>
          <w:sz w:val="28"/>
          <w:szCs w:val="28"/>
        </w:rPr>
        <w:t>業</w:t>
      </w:r>
      <w:r w:rsidR="00C840A0" w:rsidRPr="000913F0">
        <w:rPr>
          <w:rFonts w:ascii="Times New Roman" w:eastAsia="標楷體" w:hAnsi="Times New Roman"/>
          <w:color w:val="0070C0"/>
          <w:sz w:val="28"/>
          <w:szCs w:val="28"/>
        </w:rPr>
        <w:t>者，請強調開發目標市場</w:t>
      </w:r>
      <w:r w:rsidR="00C840A0" w:rsidRPr="000913F0">
        <w:rPr>
          <w:rFonts w:ascii="Times New Roman" w:eastAsia="標楷體" w:hAnsi="Times New Roman"/>
          <w:color w:val="0070C0"/>
          <w:sz w:val="28"/>
          <w:szCs w:val="28"/>
        </w:rPr>
        <w:t>/</w:t>
      </w:r>
      <w:r w:rsidR="00C840A0" w:rsidRPr="000913F0">
        <w:rPr>
          <w:rFonts w:ascii="Times New Roman" w:eastAsia="標楷體" w:hAnsi="Times New Roman"/>
          <w:color w:val="0070C0"/>
          <w:sz w:val="28"/>
          <w:szCs w:val="28"/>
        </w:rPr>
        <w:t>通路策略作法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667604" w:rsidRPr="000913F0" w:rsidRDefault="00667604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</w:p>
    <w:p w:rsidR="000D1A9F" w:rsidRPr="000913F0" w:rsidRDefault="00360536" w:rsidP="000D1A9F">
      <w:pPr>
        <w:ind w:leftChars="354" w:left="85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3.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顧客與市場經營成效</w:t>
      </w:r>
    </w:p>
    <w:p w:rsidR="00360536" w:rsidRPr="000913F0" w:rsidRDefault="000411C7" w:rsidP="000411C7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包含：</w:t>
      </w:r>
      <w:r w:rsidR="00C32F33" w:rsidRPr="000913F0">
        <w:rPr>
          <w:rFonts w:ascii="Times New Roman" w:eastAsia="標楷體" w:hAnsi="Times New Roman"/>
          <w:color w:val="0070C0"/>
          <w:sz w:val="28"/>
          <w:szCs w:val="28"/>
        </w:rPr>
        <w:t>3</w:t>
      </w:r>
      <w:r w:rsidR="00C32F33" w:rsidRPr="000913F0">
        <w:rPr>
          <w:rFonts w:ascii="Times New Roman" w:eastAsia="標楷體" w:hAnsi="Times New Roman"/>
          <w:color w:val="0070C0"/>
          <w:sz w:val="28"/>
          <w:szCs w:val="28"/>
        </w:rPr>
        <w:t>年內之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營業額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、營業額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成長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率、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毛利率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、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公司股價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、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每股盈餘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(EPS)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、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EPS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成長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情形、國外營收占比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="00B50578"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667604" w:rsidRPr="000913F0" w:rsidRDefault="00667604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</w:p>
    <w:p w:rsidR="000D1A9F" w:rsidRPr="000913F0" w:rsidRDefault="00360536" w:rsidP="000D1A9F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4.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主要經營或生產基地</w:t>
      </w:r>
    </w:p>
    <w:p w:rsidR="006D1020" w:rsidRPr="000913F0" w:rsidRDefault="004F3197" w:rsidP="00894713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包含：國內外經營或生產基地設置情形、創造國內勞工就業情形、帶動上</w:t>
      </w:r>
      <w:r w:rsidR="00017741" w:rsidRPr="000913F0">
        <w:rPr>
          <w:rFonts w:ascii="Times New Roman" w:eastAsia="標楷體" w:hAnsi="Times New Roman"/>
          <w:color w:val="0070C0"/>
          <w:sz w:val="28"/>
          <w:szCs w:val="28"/>
        </w:rPr>
        <w:t>中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下游關聯企業成長情形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894713" w:rsidRPr="000913F0" w:rsidRDefault="00894713" w:rsidP="00894713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</w:p>
    <w:p w:rsidR="00894713" w:rsidRPr="000913F0" w:rsidRDefault="00894713" w:rsidP="00894713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5.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發展潛力</w:t>
      </w:r>
    </w:p>
    <w:p w:rsidR="00667604" w:rsidRPr="000913F0" w:rsidRDefault="004F3197" w:rsidP="00894713">
      <w:pPr>
        <w:tabs>
          <w:tab w:val="num" w:pos="2160"/>
        </w:tabs>
        <w:kinsoku w:val="0"/>
        <w:overflowPunct w:val="0"/>
        <w:autoSpaceDE w:val="0"/>
        <w:autoSpaceDN w:val="0"/>
        <w:adjustRightInd w:val="0"/>
        <w:snapToGrid w:val="0"/>
        <w:ind w:leftChars="350" w:left="840"/>
        <w:rPr>
          <w:rFonts w:ascii="Times New Roman" w:eastAsia="標楷體" w:hAnsi="Times New Roman"/>
          <w:color w:val="0070C0"/>
          <w:sz w:val="28"/>
          <w:szCs w:val="28"/>
        </w:rPr>
      </w:pPr>
      <w:r w:rsidRPr="000913F0">
        <w:rPr>
          <w:rFonts w:ascii="Times New Roman" w:eastAsia="標楷體" w:hAnsi="Times New Roman"/>
          <w:color w:val="0070C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包含：未來顧客與市場發展策略規劃與作法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...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等</w:t>
      </w:r>
      <w:r w:rsidRPr="000913F0">
        <w:rPr>
          <w:rFonts w:ascii="Times New Roman" w:eastAsia="標楷體" w:hAnsi="Times New Roman"/>
          <w:color w:val="0070C0"/>
          <w:sz w:val="28"/>
          <w:szCs w:val="28"/>
        </w:rPr>
        <w:t>)</w:t>
      </w:r>
    </w:p>
    <w:p w:rsidR="007809B3" w:rsidRPr="000913F0" w:rsidRDefault="007809B3" w:rsidP="007D0652">
      <w:pPr>
        <w:spacing w:beforeLines="100" w:afterLines="50" w:line="360" w:lineRule="exact"/>
        <w:ind w:leftChars="200" w:left="900" w:hangingChars="150" w:hanging="420"/>
        <w:jc w:val="both"/>
        <w:rPr>
          <w:rFonts w:ascii="Times New Roman" w:eastAsia="標楷體" w:hAnsi="Times New Roman"/>
          <w:color w:val="000000"/>
          <w:sz w:val="28"/>
          <w:szCs w:val="28"/>
        </w:rPr>
      </w:pPr>
    </w:p>
    <w:p w:rsidR="00DC2519" w:rsidRPr="000913F0" w:rsidRDefault="00244449" w:rsidP="007D0652">
      <w:pPr>
        <w:spacing w:beforeLines="100" w:afterLines="50" w:line="360" w:lineRule="exact"/>
        <w:jc w:val="both"/>
        <w:rPr>
          <w:rFonts w:ascii="Times New Roman" w:eastAsia="標楷體" w:hAnsi="Times New Roman"/>
          <w:b/>
          <w:color w:val="000000"/>
          <w:sz w:val="28"/>
          <w:szCs w:val="32"/>
        </w:rPr>
      </w:pPr>
      <w:r w:rsidRPr="000913F0">
        <w:rPr>
          <w:rFonts w:ascii="Times New Roman" w:eastAsia="標楷體" w:hAnsi="Times New Roman"/>
          <w:b/>
          <w:color w:val="000000"/>
          <w:sz w:val="28"/>
          <w:szCs w:val="28"/>
        </w:rPr>
        <w:br w:type="page"/>
      </w:r>
      <w:r w:rsidR="00C229A2" w:rsidRPr="000913F0">
        <w:rPr>
          <w:rFonts w:ascii="Times New Roman" w:eastAsia="標楷體" w:hAnsi="Times New Roman"/>
          <w:b/>
          <w:color w:val="000000"/>
          <w:sz w:val="28"/>
          <w:szCs w:val="32"/>
        </w:rPr>
        <w:lastRenderedPageBreak/>
        <w:t>七</w:t>
      </w:r>
      <w:r w:rsidR="00B27196" w:rsidRPr="000913F0">
        <w:rPr>
          <w:rFonts w:ascii="Times New Roman" w:eastAsia="標楷體" w:hAnsi="Times New Roman"/>
          <w:b/>
          <w:color w:val="000000"/>
          <w:sz w:val="28"/>
          <w:szCs w:val="32"/>
        </w:rPr>
        <w:t>、佐證資料：</w:t>
      </w:r>
    </w:p>
    <w:p w:rsidR="00DC2519" w:rsidRPr="000913F0" w:rsidRDefault="009B7B7E" w:rsidP="007D0652">
      <w:pPr>
        <w:spacing w:beforeLines="50" w:afterLines="50" w:line="360" w:lineRule="exact"/>
        <w:ind w:leftChars="200" w:left="480"/>
        <w:jc w:val="both"/>
        <w:rPr>
          <w:rFonts w:ascii="Times New Roman" w:eastAsia="標楷體" w:hAnsi="Times New Roman"/>
          <w:bCs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bCs/>
          <w:color w:val="000000"/>
          <w:sz w:val="28"/>
          <w:szCs w:val="28"/>
        </w:rPr>
        <w:t>(</w:t>
      </w:r>
      <w:r w:rsidRPr="000913F0">
        <w:rPr>
          <w:rFonts w:ascii="Times New Roman" w:eastAsia="標楷體" w:hAnsi="Times New Roman"/>
          <w:bCs/>
          <w:color w:val="000000"/>
          <w:sz w:val="28"/>
          <w:szCs w:val="28"/>
        </w:rPr>
        <w:t>一</w:t>
      </w:r>
      <w:r w:rsidRPr="000913F0">
        <w:rPr>
          <w:rFonts w:ascii="Times New Roman" w:eastAsia="標楷體" w:hAnsi="Times New Roman"/>
          <w:bCs/>
          <w:color w:val="000000"/>
          <w:sz w:val="28"/>
          <w:szCs w:val="28"/>
        </w:rPr>
        <w:t>)</w:t>
      </w:r>
      <w:r w:rsidR="00527F99" w:rsidRPr="000913F0">
        <w:rPr>
          <w:rFonts w:ascii="Times New Roman" w:eastAsia="標楷體" w:hAnsi="Times New Roman"/>
          <w:bCs/>
          <w:color w:val="000000"/>
          <w:sz w:val="28"/>
          <w:szCs w:val="28"/>
        </w:rPr>
        <w:t>佐證資料</w:t>
      </w:r>
      <w:r w:rsidRPr="000913F0">
        <w:rPr>
          <w:rFonts w:ascii="Times New Roman" w:eastAsia="標楷體" w:hAnsi="Times New Roman"/>
          <w:bCs/>
          <w:color w:val="000000"/>
          <w:sz w:val="28"/>
          <w:szCs w:val="28"/>
        </w:rPr>
        <w:t>原則上</w:t>
      </w:r>
      <w:r w:rsidR="000A330D" w:rsidRPr="000913F0">
        <w:rPr>
          <w:rFonts w:ascii="Times New Roman" w:eastAsia="標楷體" w:hAnsi="Times New Roman"/>
          <w:bCs/>
          <w:color w:val="000000"/>
          <w:sz w:val="28"/>
          <w:szCs w:val="28"/>
        </w:rPr>
        <w:t>請以清單或表列方式填寫</w:t>
      </w:r>
      <w:r w:rsidRPr="000913F0">
        <w:rPr>
          <w:rFonts w:ascii="Times New Roman" w:eastAsia="標楷體" w:hAnsi="Times New Roman"/>
          <w:bCs/>
          <w:color w:val="000000"/>
          <w:sz w:val="28"/>
          <w:szCs w:val="28"/>
        </w:rPr>
        <w:t>。</w:t>
      </w:r>
    </w:p>
    <w:p w:rsidR="00C30EBB" w:rsidRPr="000913F0" w:rsidRDefault="009B7B7E" w:rsidP="007D0652">
      <w:pPr>
        <w:spacing w:beforeLines="50" w:afterLines="50" w:line="360" w:lineRule="exact"/>
        <w:ind w:leftChars="200" w:left="480"/>
        <w:jc w:val="both"/>
        <w:rPr>
          <w:rFonts w:ascii="Times New Roman" w:eastAsia="標楷體" w:hAnsi="Times New Roman"/>
          <w:bCs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bCs/>
          <w:color w:val="000000"/>
          <w:sz w:val="28"/>
          <w:szCs w:val="28"/>
        </w:rPr>
        <w:t>(</w:t>
      </w:r>
      <w:r w:rsidRPr="000913F0">
        <w:rPr>
          <w:rFonts w:ascii="Times New Roman" w:eastAsia="標楷體" w:hAnsi="Times New Roman"/>
          <w:bCs/>
          <w:color w:val="000000"/>
          <w:sz w:val="28"/>
          <w:szCs w:val="28"/>
        </w:rPr>
        <w:t>二</w:t>
      </w:r>
      <w:r w:rsidRPr="000913F0">
        <w:rPr>
          <w:rFonts w:ascii="Times New Roman" w:eastAsia="標楷體" w:hAnsi="Times New Roman"/>
          <w:bCs/>
          <w:color w:val="000000"/>
          <w:sz w:val="28"/>
          <w:szCs w:val="28"/>
        </w:rPr>
        <w:t>)</w:t>
      </w:r>
      <w:r w:rsidR="00527F99" w:rsidRPr="000913F0">
        <w:rPr>
          <w:rFonts w:ascii="Times New Roman" w:eastAsia="標楷體" w:hAnsi="Times New Roman"/>
          <w:bCs/>
          <w:color w:val="000000"/>
          <w:sz w:val="28"/>
          <w:szCs w:val="28"/>
        </w:rPr>
        <w:t>參考內容</w:t>
      </w:r>
      <w:r w:rsidR="000A330D" w:rsidRPr="000913F0">
        <w:rPr>
          <w:rFonts w:ascii="Times New Roman" w:eastAsia="標楷體" w:hAnsi="Times New Roman"/>
          <w:bCs/>
          <w:color w:val="000000"/>
          <w:sz w:val="28"/>
          <w:szCs w:val="28"/>
        </w:rPr>
        <w:t>：</w:t>
      </w:r>
    </w:p>
    <w:p w:rsidR="00C30EBB" w:rsidRPr="000913F0" w:rsidRDefault="007C5896" w:rsidP="007D0652">
      <w:pPr>
        <w:spacing w:beforeLines="50" w:afterLines="50" w:line="360" w:lineRule="exact"/>
        <w:ind w:leftChars="300" w:left="927" w:hangingChars="74" w:hanging="207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1</w:t>
      </w:r>
      <w:r w:rsidR="009B7B7E" w:rsidRPr="000913F0">
        <w:rPr>
          <w:rFonts w:ascii="Times New Roman" w:eastAsia="標楷體" w:hAnsi="Times New Roman"/>
          <w:color w:val="000000"/>
          <w:sz w:val="28"/>
          <w:szCs w:val="28"/>
        </w:rPr>
        <w:t>.</w:t>
      </w:r>
      <w:r w:rsidR="00816219" w:rsidRPr="000913F0">
        <w:rPr>
          <w:rFonts w:ascii="Times New Roman" w:eastAsia="標楷體" w:hAnsi="Times New Roman"/>
          <w:color w:val="000000"/>
          <w:sz w:val="28"/>
          <w:szCs w:val="28"/>
        </w:rPr>
        <w:t>關鍵技術</w:t>
      </w:r>
      <w:r w:rsidR="000A330D" w:rsidRPr="000913F0">
        <w:rPr>
          <w:rFonts w:ascii="Times New Roman" w:eastAsia="標楷體" w:hAnsi="Times New Roman"/>
          <w:color w:val="000000"/>
          <w:sz w:val="28"/>
          <w:szCs w:val="28"/>
        </w:rPr>
        <w:t>或服務模式</w:t>
      </w:r>
      <w:r w:rsidR="00527F99" w:rsidRPr="000913F0">
        <w:rPr>
          <w:rFonts w:ascii="Times New Roman" w:eastAsia="標楷體" w:hAnsi="Times New Roman"/>
          <w:color w:val="000000"/>
          <w:sz w:val="28"/>
          <w:szCs w:val="28"/>
        </w:rPr>
        <w:t>：如專利權與著作權證書或國內外獎項證書</w:t>
      </w:r>
      <w:r w:rsidR="00527F99" w:rsidRPr="000913F0">
        <w:rPr>
          <w:rFonts w:ascii="Times New Roman" w:eastAsia="標楷體" w:hAnsi="Times New Roman"/>
          <w:color w:val="000000"/>
          <w:sz w:val="28"/>
          <w:szCs w:val="28"/>
        </w:rPr>
        <w:t>(</w:t>
      </w:r>
      <w:r w:rsidR="00527F99" w:rsidRPr="000913F0">
        <w:rPr>
          <w:rFonts w:ascii="Times New Roman" w:eastAsia="標楷體" w:hAnsi="Times New Roman"/>
          <w:color w:val="000000"/>
          <w:sz w:val="28"/>
          <w:szCs w:val="28"/>
        </w:rPr>
        <w:t>例如：國家發明創作獎</w:t>
      </w:r>
      <w:r w:rsidR="00527F99" w:rsidRPr="000913F0">
        <w:rPr>
          <w:rFonts w:ascii="Times New Roman" w:eastAsia="標楷體" w:hAnsi="Times New Roman"/>
          <w:color w:val="000000"/>
          <w:sz w:val="28"/>
          <w:szCs w:val="28"/>
        </w:rPr>
        <w:t>)</w:t>
      </w:r>
      <w:r w:rsidR="009B7B7E" w:rsidRPr="000913F0">
        <w:rPr>
          <w:rFonts w:ascii="Times New Roman" w:eastAsia="標楷體" w:hAnsi="Times New Roman"/>
          <w:color w:val="000000"/>
          <w:sz w:val="28"/>
          <w:szCs w:val="28"/>
        </w:rPr>
        <w:t>、技術或服務之移轉、加盟或</w:t>
      </w:r>
      <w:r w:rsidR="003C4A54" w:rsidRPr="000913F0">
        <w:rPr>
          <w:rFonts w:ascii="Times New Roman" w:eastAsia="標楷體" w:hAnsi="Times New Roman"/>
          <w:color w:val="000000"/>
          <w:sz w:val="28"/>
          <w:szCs w:val="28"/>
        </w:rPr>
        <w:t>授權金收入財務報表</w:t>
      </w:r>
      <w:r w:rsidR="003D6DBB" w:rsidRPr="000913F0">
        <w:rPr>
          <w:rFonts w:ascii="Times New Roman" w:eastAsia="標楷體" w:hAnsi="Times New Roman"/>
          <w:color w:val="000000"/>
          <w:sz w:val="28"/>
          <w:szCs w:val="28"/>
        </w:rPr>
        <w:t>及其他相關證明資料</w:t>
      </w:r>
      <w:r w:rsidR="00527F99" w:rsidRPr="000913F0">
        <w:rPr>
          <w:rFonts w:ascii="Times New Roman" w:eastAsia="標楷體" w:hAnsi="Times New Roman"/>
          <w:color w:val="000000"/>
          <w:sz w:val="28"/>
          <w:szCs w:val="28"/>
        </w:rPr>
        <w:t>。</w:t>
      </w:r>
    </w:p>
    <w:p w:rsidR="00C30EBB" w:rsidRPr="000913F0" w:rsidRDefault="007C5896" w:rsidP="007D0652">
      <w:pPr>
        <w:spacing w:beforeLines="50" w:afterLines="50" w:line="360" w:lineRule="exact"/>
        <w:ind w:leftChars="300" w:left="927" w:hangingChars="74" w:hanging="207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2</w:t>
      </w:r>
      <w:r w:rsidR="009B7B7E" w:rsidRPr="000913F0">
        <w:rPr>
          <w:rFonts w:ascii="Times New Roman" w:eastAsia="標楷體" w:hAnsi="Times New Roman"/>
          <w:color w:val="000000"/>
          <w:sz w:val="28"/>
          <w:szCs w:val="28"/>
        </w:rPr>
        <w:t>.</w:t>
      </w:r>
      <w:r w:rsidR="00527F99" w:rsidRPr="000913F0">
        <w:rPr>
          <w:rFonts w:ascii="Times New Roman" w:eastAsia="標楷體" w:hAnsi="Times New Roman"/>
          <w:color w:val="000000"/>
          <w:sz w:val="28"/>
          <w:szCs w:val="28"/>
        </w:rPr>
        <w:t>創新研發：如相關財務資料、國內外創新研發獎項證書</w:t>
      </w:r>
      <w:r w:rsidR="00527F99" w:rsidRPr="000913F0">
        <w:rPr>
          <w:rFonts w:ascii="Times New Roman" w:eastAsia="標楷體" w:hAnsi="Times New Roman"/>
          <w:color w:val="000000"/>
          <w:sz w:val="28"/>
          <w:szCs w:val="28"/>
        </w:rPr>
        <w:t>(</w:t>
      </w:r>
      <w:r w:rsidR="00527F99" w:rsidRPr="000913F0">
        <w:rPr>
          <w:rFonts w:ascii="Times New Roman" w:eastAsia="標楷體" w:hAnsi="Times New Roman"/>
          <w:color w:val="000000"/>
          <w:sz w:val="28"/>
          <w:szCs w:val="28"/>
        </w:rPr>
        <w:t>例如：中小企業創新研發研究獎</w:t>
      </w:r>
      <w:r w:rsidR="00527F99" w:rsidRPr="000913F0">
        <w:rPr>
          <w:rFonts w:ascii="Times New Roman" w:eastAsia="標楷體" w:hAnsi="Times New Roman"/>
          <w:color w:val="000000"/>
          <w:sz w:val="28"/>
          <w:szCs w:val="28"/>
        </w:rPr>
        <w:t>)</w:t>
      </w:r>
      <w:r w:rsidR="003C4A54" w:rsidRPr="000913F0">
        <w:rPr>
          <w:rFonts w:ascii="Times New Roman" w:eastAsia="標楷體" w:hAnsi="Times New Roman"/>
          <w:color w:val="000000"/>
          <w:sz w:val="28"/>
          <w:szCs w:val="28"/>
        </w:rPr>
        <w:t>、政府補助計畫證明</w:t>
      </w:r>
      <w:r w:rsidR="003D6DBB" w:rsidRPr="000913F0">
        <w:rPr>
          <w:rFonts w:ascii="Times New Roman" w:eastAsia="標楷體" w:hAnsi="Times New Roman"/>
          <w:color w:val="000000"/>
          <w:sz w:val="28"/>
          <w:szCs w:val="28"/>
        </w:rPr>
        <w:t>及其他相關</w:t>
      </w:r>
      <w:r w:rsidR="0089052F" w:rsidRPr="000913F0">
        <w:rPr>
          <w:rFonts w:ascii="Times New Roman" w:eastAsia="標楷體" w:hAnsi="Times New Roman"/>
          <w:color w:val="000000"/>
          <w:sz w:val="28"/>
          <w:szCs w:val="28"/>
        </w:rPr>
        <w:t>認證或</w:t>
      </w:r>
      <w:r w:rsidR="003D6DBB" w:rsidRPr="000913F0">
        <w:rPr>
          <w:rFonts w:ascii="Times New Roman" w:eastAsia="標楷體" w:hAnsi="Times New Roman"/>
          <w:color w:val="000000"/>
          <w:sz w:val="28"/>
          <w:szCs w:val="28"/>
        </w:rPr>
        <w:t>證明資料</w:t>
      </w:r>
      <w:r w:rsidR="00527F99" w:rsidRPr="000913F0">
        <w:rPr>
          <w:rFonts w:ascii="Times New Roman" w:eastAsia="標楷體" w:hAnsi="Times New Roman"/>
          <w:color w:val="000000"/>
          <w:sz w:val="28"/>
          <w:szCs w:val="28"/>
        </w:rPr>
        <w:t>。</w:t>
      </w:r>
    </w:p>
    <w:p w:rsidR="0095086B" w:rsidRPr="000913F0" w:rsidRDefault="007C5896" w:rsidP="007D0652">
      <w:pPr>
        <w:spacing w:beforeLines="50" w:afterLines="50" w:line="360" w:lineRule="exact"/>
        <w:ind w:leftChars="300" w:left="927" w:hangingChars="74" w:hanging="207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3</w:t>
      </w:r>
      <w:r w:rsidR="009B7B7E" w:rsidRPr="000913F0">
        <w:rPr>
          <w:rFonts w:ascii="Times New Roman" w:eastAsia="標楷體" w:hAnsi="Times New Roman"/>
          <w:color w:val="000000"/>
          <w:sz w:val="28"/>
          <w:szCs w:val="28"/>
        </w:rPr>
        <w:t>.</w:t>
      </w:r>
      <w:r w:rsidR="00527F99" w:rsidRPr="000913F0">
        <w:rPr>
          <w:rFonts w:ascii="Times New Roman" w:eastAsia="標楷體" w:hAnsi="Times New Roman"/>
          <w:color w:val="000000"/>
          <w:sz w:val="28"/>
          <w:szCs w:val="28"/>
        </w:rPr>
        <w:t>品牌：如具可信度調查公司之市場調查結果、廣告費用財務資料、國內外品牌獎項證書</w:t>
      </w:r>
      <w:r w:rsidR="003D6DBB" w:rsidRPr="000913F0">
        <w:rPr>
          <w:rFonts w:ascii="Times New Roman" w:eastAsia="標楷體" w:hAnsi="Times New Roman"/>
          <w:color w:val="000000"/>
          <w:sz w:val="28"/>
          <w:szCs w:val="28"/>
        </w:rPr>
        <w:t>及其他相關證明資料</w:t>
      </w:r>
      <w:r w:rsidR="00527F99" w:rsidRPr="000913F0">
        <w:rPr>
          <w:rFonts w:ascii="Times New Roman" w:eastAsia="標楷體" w:hAnsi="Times New Roman"/>
          <w:color w:val="000000"/>
          <w:sz w:val="28"/>
          <w:szCs w:val="28"/>
        </w:rPr>
        <w:t>。</w:t>
      </w:r>
    </w:p>
    <w:p w:rsidR="0095086B" w:rsidRPr="000913F0" w:rsidRDefault="007C5896" w:rsidP="007D0652">
      <w:pPr>
        <w:spacing w:beforeLines="50" w:afterLines="50" w:line="360" w:lineRule="exact"/>
        <w:ind w:leftChars="300" w:left="927" w:hangingChars="74" w:hanging="207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4</w:t>
      </w:r>
      <w:r w:rsidR="009B7B7E" w:rsidRPr="000913F0">
        <w:rPr>
          <w:rFonts w:ascii="Times New Roman" w:eastAsia="標楷體" w:hAnsi="Times New Roman"/>
          <w:color w:val="000000"/>
          <w:sz w:val="28"/>
          <w:szCs w:val="28"/>
        </w:rPr>
        <w:t>.</w:t>
      </w:r>
      <w:r w:rsidR="00527F99" w:rsidRPr="000913F0">
        <w:rPr>
          <w:rFonts w:ascii="Times New Roman" w:eastAsia="標楷體" w:hAnsi="Times New Roman"/>
          <w:color w:val="000000"/>
          <w:sz w:val="28"/>
          <w:szCs w:val="28"/>
        </w:rPr>
        <w:t>顧客與市場</w:t>
      </w:r>
      <w:r w:rsidR="003C4A54" w:rsidRPr="000913F0">
        <w:rPr>
          <w:rFonts w:ascii="Times New Roman" w:eastAsia="標楷體" w:hAnsi="Times New Roman"/>
          <w:color w:val="000000"/>
          <w:sz w:val="28"/>
          <w:szCs w:val="28"/>
        </w:rPr>
        <w:t>：如經銷合約書、企業財務報表</w:t>
      </w:r>
      <w:r w:rsidR="00C26883" w:rsidRPr="000913F0">
        <w:rPr>
          <w:rFonts w:ascii="Times New Roman" w:eastAsia="標楷體" w:hAnsi="Times New Roman"/>
          <w:color w:val="000000"/>
          <w:sz w:val="28"/>
          <w:szCs w:val="28"/>
        </w:rPr>
        <w:t>、顧客滿意度調查</w:t>
      </w:r>
      <w:r w:rsidR="003D6DBB" w:rsidRPr="000913F0">
        <w:rPr>
          <w:rFonts w:ascii="Times New Roman" w:eastAsia="標楷體" w:hAnsi="Times New Roman"/>
          <w:color w:val="000000"/>
          <w:sz w:val="28"/>
          <w:szCs w:val="28"/>
        </w:rPr>
        <w:t>及其他相關證明資料</w:t>
      </w:r>
      <w:r w:rsidR="00527F99" w:rsidRPr="000913F0">
        <w:rPr>
          <w:rFonts w:ascii="Times New Roman" w:eastAsia="標楷體" w:hAnsi="Times New Roman"/>
          <w:color w:val="000000"/>
          <w:sz w:val="28"/>
          <w:szCs w:val="28"/>
        </w:rPr>
        <w:t>。</w:t>
      </w:r>
    </w:p>
    <w:p w:rsidR="0095086B" w:rsidRPr="000913F0" w:rsidRDefault="00324D51" w:rsidP="007D0652">
      <w:pPr>
        <w:spacing w:beforeLines="50" w:afterLines="50" w:line="360" w:lineRule="exact"/>
        <w:ind w:leftChars="300" w:left="927" w:hangingChars="74" w:hanging="207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5.</w:t>
      </w:r>
      <w:r w:rsidR="007C5896" w:rsidRPr="000913F0">
        <w:rPr>
          <w:rFonts w:ascii="Times New Roman" w:eastAsia="標楷體" w:hAnsi="Times New Roman"/>
          <w:color w:val="000000"/>
          <w:sz w:val="28"/>
          <w:szCs w:val="28"/>
        </w:rPr>
        <w:t>其他：如舉辦競賽之章程、國際性評比報導及其他相關證明資料</w:t>
      </w:r>
      <w:r w:rsidR="004C2525" w:rsidRPr="000913F0">
        <w:rPr>
          <w:rFonts w:ascii="Times New Roman" w:eastAsia="標楷體" w:hAnsi="Times New Roman"/>
          <w:color w:val="000000"/>
          <w:sz w:val="28"/>
          <w:szCs w:val="28"/>
        </w:rPr>
        <w:t>等</w:t>
      </w:r>
      <w:r w:rsidR="007C5896" w:rsidRPr="000913F0">
        <w:rPr>
          <w:rFonts w:ascii="Times New Roman" w:eastAsia="標楷體" w:hAnsi="Times New Roman"/>
          <w:color w:val="000000"/>
          <w:sz w:val="28"/>
          <w:szCs w:val="28"/>
        </w:rPr>
        <w:t>。</w:t>
      </w:r>
    </w:p>
    <w:p w:rsidR="0095086B" w:rsidRPr="000913F0" w:rsidRDefault="000F008A" w:rsidP="007D0652">
      <w:pPr>
        <w:spacing w:beforeLines="50" w:afterLines="50" w:line="36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 w:rsidRPr="000F008A">
        <w:rPr>
          <w:rFonts w:ascii="Times New Roman" w:eastAsia="標楷體" w:hAnsi="Times New Roman"/>
          <w:b/>
          <w:bCs/>
          <w:noProof/>
          <w:color w:val="000000"/>
          <w:sz w:val="36"/>
          <w:szCs w:val="36"/>
        </w:rPr>
        <w:pict>
          <v:shape id="_x0000_s1035" type="#_x0000_t202" style="position:absolute;left:0;text-align:left;margin-left:12.2pt;margin-top:4.3pt;width:486.55pt;height:353.6pt;z-index:2;mso-width-relative:margin;mso-height-relative:margin">
            <v:textbox style="mso-next-textbox:#_x0000_s1035">
              <w:txbxContent>
                <w:p w:rsidR="001C6A06" w:rsidRDefault="001C6A06" w:rsidP="009D3DDB">
                  <w:pPr>
                    <w:spacing w:line="400" w:lineRule="exact"/>
                    <w:rPr>
                      <w:rFonts w:ascii="Times New Roman" w:eastAsia="標楷體" w:hAnsi="標楷體"/>
                      <w:sz w:val="28"/>
                      <w:szCs w:val="28"/>
                    </w:rPr>
                  </w:pPr>
                  <w:r w:rsidRPr="00051DCB">
                    <w:rPr>
                      <w:rFonts w:ascii="Times New Roman" w:eastAsia="標楷體" w:hAnsi="標楷體"/>
                      <w:sz w:val="28"/>
                      <w:szCs w:val="28"/>
                    </w:rPr>
                    <w:t>實質審查申請書撰寫注意事項：</w:t>
                  </w:r>
                </w:p>
                <w:p w:rsidR="001C6A06" w:rsidRPr="00051DCB" w:rsidRDefault="001C6A06" w:rsidP="009D3DDB">
                  <w:pPr>
                    <w:spacing w:line="400" w:lineRule="exact"/>
                    <w:rPr>
                      <w:rFonts w:ascii="Times New Roman" w:eastAsia="標楷體" w:hAnsi="Times New Roman"/>
                      <w:sz w:val="28"/>
                      <w:szCs w:val="28"/>
                    </w:rPr>
                  </w:pPr>
                </w:p>
                <w:p w:rsidR="001C6A06" w:rsidRDefault="001C6A06" w:rsidP="009D3DDB">
                  <w:pPr>
                    <w:numPr>
                      <w:ilvl w:val="0"/>
                      <w:numId w:val="16"/>
                    </w:numPr>
                    <w:spacing w:line="400" w:lineRule="exact"/>
                    <w:ind w:left="284" w:hanging="284"/>
                    <w:rPr>
                      <w:rFonts w:ascii="Times New Roman" w:eastAsia="標楷體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hint="eastAsia"/>
                      <w:sz w:val="28"/>
                      <w:szCs w:val="28"/>
                    </w:rPr>
                    <w:t>內容</w:t>
                  </w:r>
                  <w:r w:rsidRPr="00D26DDE">
                    <w:rPr>
                      <w:rFonts w:ascii="Times New Roman" w:eastAsia="標楷體" w:hAnsi="標楷體" w:hint="eastAsia"/>
                      <w:sz w:val="28"/>
                    </w:rPr>
                    <w:t>呈現</w:t>
                  </w:r>
                  <w:r>
                    <w:rPr>
                      <w:rFonts w:ascii="Times New Roman" w:eastAsia="標楷體" w:hAnsi="Times New Roman" w:hint="eastAsia"/>
                      <w:sz w:val="28"/>
                      <w:szCs w:val="28"/>
                    </w:rPr>
                    <w:t>：自我評估說明之內容，請儘量以圖、表方式呈現，以利審查委員辦理評</w:t>
                  </w:r>
                  <w:r w:rsidRPr="00EF40E8">
                    <w:rPr>
                      <w:rFonts w:ascii="Times New Roman" w:eastAsia="標楷體" w:hAnsi="Times New Roman" w:hint="eastAsia"/>
                      <w:sz w:val="28"/>
                      <w:szCs w:val="28"/>
                    </w:rPr>
                    <w:t>選作業。</w:t>
                  </w:r>
                </w:p>
                <w:p w:rsidR="001C6A06" w:rsidRPr="00032AB6" w:rsidRDefault="001C6A06" w:rsidP="00D533CB">
                  <w:pPr>
                    <w:numPr>
                      <w:ilvl w:val="0"/>
                      <w:numId w:val="16"/>
                    </w:numPr>
                    <w:spacing w:line="400" w:lineRule="exact"/>
                    <w:ind w:left="284" w:hanging="284"/>
                    <w:rPr>
                      <w:rFonts w:ascii="Times New Roman" w:eastAsia="標楷體" w:hAnsi="Times New Roman"/>
                      <w:color w:val="000000"/>
                      <w:sz w:val="28"/>
                      <w:szCs w:val="28"/>
                    </w:rPr>
                  </w:pPr>
                  <w:r w:rsidRPr="00032AB6">
                    <w:rPr>
                      <w:rFonts w:ascii="Times New Roman" w:eastAsia="標楷體" w:hAnsi="Times New Roman" w:hint="eastAsia"/>
                      <w:color w:val="000000"/>
                      <w:sz w:val="28"/>
                      <w:szCs w:val="28"/>
                    </w:rPr>
                    <w:t>同業比較：資料來源建議查閱政府公開資訊</w:t>
                  </w:r>
                  <w:r w:rsidRPr="00032AB6">
                    <w:rPr>
                      <w:rFonts w:ascii="Times New Roman" w:eastAsia="標楷體" w:hAnsi="Times New Roman" w:hint="eastAsia"/>
                      <w:color w:val="000000"/>
                      <w:sz w:val="28"/>
                      <w:szCs w:val="28"/>
                    </w:rPr>
                    <w:t>(</w:t>
                  </w:r>
                  <w:r w:rsidRPr="00032AB6">
                    <w:rPr>
                      <w:rFonts w:ascii="Times New Roman" w:eastAsia="標楷體" w:hAnsi="Times New Roman" w:hint="eastAsia"/>
                      <w:color w:val="000000"/>
                      <w:sz w:val="28"/>
                      <w:szCs w:val="28"/>
                    </w:rPr>
                    <w:t>統計數據</w:t>
                  </w:r>
                  <w:r w:rsidRPr="00032AB6">
                    <w:rPr>
                      <w:rFonts w:ascii="Times New Roman" w:eastAsia="標楷體" w:hAnsi="Times New Roman" w:hint="eastAsia"/>
                      <w:color w:val="000000"/>
                      <w:sz w:val="28"/>
                      <w:szCs w:val="28"/>
                    </w:rPr>
                    <w:t>)</w:t>
                  </w:r>
                  <w:r w:rsidRPr="00032AB6">
                    <w:rPr>
                      <w:rFonts w:ascii="Times New Roman" w:eastAsia="標楷體" w:hAnsi="Times New Roman" w:hint="eastAsia"/>
                      <w:color w:val="000000"/>
                      <w:sz w:val="28"/>
                      <w:szCs w:val="28"/>
                    </w:rPr>
                    <w:t>或公會、研究單位統計報告，例如可至行政院主計處網站及經濟部統計處查詢薪資、離職率與營業額等資料。</w:t>
                  </w:r>
                </w:p>
                <w:p w:rsidR="001C6A06" w:rsidRPr="00EF40E8" w:rsidRDefault="001C6A06" w:rsidP="009D3DDB">
                  <w:pPr>
                    <w:numPr>
                      <w:ilvl w:val="0"/>
                      <w:numId w:val="16"/>
                    </w:numPr>
                    <w:spacing w:line="400" w:lineRule="exact"/>
                    <w:ind w:left="284" w:hanging="284"/>
                    <w:rPr>
                      <w:rFonts w:ascii="Times New Roman" w:eastAsia="標楷體" w:hAnsi="標楷體"/>
                      <w:sz w:val="28"/>
                      <w:szCs w:val="28"/>
                    </w:rPr>
                  </w:pPr>
                  <w:r w:rsidRPr="00EF40E8">
                    <w:rPr>
                      <w:rFonts w:ascii="Times New Roman" w:eastAsia="標楷體" w:hAnsi="標楷體" w:hint="eastAsia"/>
                      <w:sz w:val="28"/>
                      <w:szCs w:val="28"/>
                    </w:rPr>
                    <w:t>資料佐證：申請書相關佐證資料，</w:t>
                  </w:r>
                  <w:r w:rsidRPr="00EF40E8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可由廠商自行提供舉證或引用第</w:t>
                  </w:r>
                  <w:r w:rsidRPr="00EF40E8">
                    <w:rPr>
                      <w:rFonts w:ascii="Times New Roman" w:eastAsia="標楷體" w:hAnsi="Times New Roman"/>
                      <w:sz w:val="28"/>
                      <w:szCs w:val="28"/>
                    </w:rPr>
                    <w:t>3</w:t>
                  </w:r>
                  <w:r w:rsidRPr="00EF40E8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公證單位證明資料或產業調查資料，併同裝訂於申請書中。</w:t>
                  </w:r>
                </w:p>
                <w:p w:rsidR="001C6A06" w:rsidRPr="00EF40E8" w:rsidRDefault="001C6A06" w:rsidP="009D3DDB">
                  <w:pPr>
                    <w:numPr>
                      <w:ilvl w:val="0"/>
                      <w:numId w:val="16"/>
                    </w:numPr>
                    <w:spacing w:line="400" w:lineRule="exact"/>
                    <w:ind w:left="284" w:hanging="284"/>
                    <w:rPr>
                      <w:rFonts w:ascii="Times New Roman" w:eastAsia="標楷體" w:hAnsi="Times New Roman"/>
                      <w:sz w:val="28"/>
                    </w:rPr>
                  </w:pPr>
                  <w:r w:rsidRPr="00EF40E8">
                    <w:rPr>
                      <w:rFonts w:ascii="Times New Roman" w:eastAsia="標楷體" w:hAnsi="標楷體" w:hint="eastAsia"/>
                      <w:sz w:val="28"/>
                    </w:rPr>
                    <w:t>格式</w:t>
                  </w:r>
                  <w:r w:rsidRPr="00EF40E8">
                    <w:rPr>
                      <w:rFonts w:ascii="Times New Roman" w:eastAsia="標楷體" w:hAnsi="標楷體"/>
                      <w:sz w:val="28"/>
                    </w:rPr>
                    <w:t>說明：申請書字體請採</w:t>
                  </w:r>
                  <w:r w:rsidRPr="00EF40E8">
                    <w:rPr>
                      <w:rFonts w:ascii="Times New Roman" w:eastAsia="標楷體" w:hAnsi="標楷體"/>
                      <w:b/>
                      <w:sz w:val="28"/>
                    </w:rPr>
                    <w:t>用標楷體</w:t>
                  </w:r>
                  <w:r w:rsidRPr="00EF40E8">
                    <w:rPr>
                      <w:rFonts w:ascii="Times New Roman" w:eastAsia="標楷體" w:hAnsi="標楷體"/>
                      <w:sz w:val="28"/>
                    </w:rPr>
                    <w:t>、字體大小使</w:t>
                  </w:r>
                  <w:r w:rsidRPr="00EF40E8">
                    <w:rPr>
                      <w:rFonts w:ascii="Times New Roman" w:eastAsia="標楷體" w:hAnsi="Times New Roman"/>
                      <w:b/>
                      <w:sz w:val="28"/>
                    </w:rPr>
                    <w:t>用</w:t>
                  </w:r>
                  <w:r w:rsidRPr="00EF40E8">
                    <w:rPr>
                      <w:rFonts w:ascii="Times New Roman" w:eastAsia="標楷體" w:hAnsi="Times New Roman"/>
                      <w:b/>
                      <w:sz w:val="28"/>
                    </w:rPr>
                    <w:t>14p</w:t>
                  </w:r>
                  <w:r w:rsidRPr="00EF40E8">
                    <w:rPr>
                      <w:rFonts w:ascii="Times New Roman" w:eastAsia="標楷體" w:hAnsi="標楷體"/>
                      <w:b/>
                      <w:sz w:val="28"/>
                    </w:rPr>
                    <w:t>t</w:t>
                  </w:r>
                  <w:r w:rsidRPr="00EF40E8">
                    <w:rPr>
                      <w:rFonts w:ascii="Times New Roman" w:eastAsia="標楷體" w:hAnsi="標楷體"/>
                      <w:sz w:val="28"/>
                    </w:rPr>
                    <w:t>，行距使</w:t>
                  </w:r>
                  <w:r w:rsidRPr="00EF40E8">
                    <w:rPr>
                      <w:rFonts w:ascii="Times New Roman" w:eastAsia="標楷體" w:hAnsi="標楷體"/>
                      <w:b/>
                      <w:sz w:val="28"/>
                    </w:rPr>
                    <w:t>用固定行</w:t>
                  </w:r>
                  <w:r w:rsidRPr="00EF40E8">
                    <w:rPr>
                      <w:rFonts w:ascii="Times New Roman" w:eastAsia="標楷體" w:hAnsi="Times New Roman"/>
                      <w:b/>
                      <w:sz w:val="28"/>
                    </w:rPr>
                    <w:t>高</w:t>
                  </w:r>
                  <w:r w:rsidRPr="00EF40E8">
                    <w:rPr>
                      <w:rFonts w:ascii="Times New Roman" w:eastAsia="標楷體" w:hAnsi="Times New Roman"/>
                      <w:b/>
                      <w:sz w:val="28"/>
                    </w:rPr>
                    <w:t>20p</w:t>
                  </w:r>
                  <w:r w:rsidRPr="00EF40E8">
                    <w:rPr>
                      <w:rFonts w:ascii="Times New Roman" w:eastAsia="標楷體" w:hAnsi="標楷體"/>
                      <w:b/>
                      <w:sz w:val="28"/>
                    </w:rPr>
                    <w:t>t</w:t>
                  </w:r>
                  <w:r w:rsidRPr="00EF40E8">
                    <w:rPr>
                      <w:rFonts w:ascii="Times New Roman" w:eastAsia="標楷體" w:hAnsi="標楷體"/>
                      <w:sz w:val="28"/>
                    </w:rPr>
                    <w:t>，圖形使</w:t>
                  </w:r>
                  <w:r w:rsidRPr="00EF40E8">
                    <w:rPr>
                      <w:rFonts w:ascii="Times New Roman" w:eastAsia="標楷體" w:hAnsi="標楷體"/>
                      <w:b/>
                      <w:sz w:val="28"/>
                    </w:rPr>
                    <w:t>用單行間距</w:t>
                  </w:r>
                  <w:r w:rsidRPr="00EF40E8">
                    <w:rPr>
                      <w:rFonts w:ascii="Times New Roman" w:eastAsia="標楷體" w:hAnsi="標楷體"/>
                      <w:sz w:val="28"/>
                    </w:rPr>
                    <w:t>，表格字形最小</w:t>
                  </w:r>
                  <w:r w:rsidRPr="00EF40E8">
                    <w:rPr>
                      <w:rFonts w:ascii="Times New Roman" w:eastAsia="標楷體" w:hAnsi="Times New Roman"/>
                      <w:b/>
                      <w:sz w:val="28"/>
                    </w:rPr>
                    <w:t>為</w:t>
                  </w:r>
                  <w:r w:rsidRPr="00EF40E8">
                    <w:rPr>
                      <w:rFonts w:ascii="Times New Roman" w:eastAsia="標楷體" w:hAnsi="Times New Roman"/>
                      <w:b/>
                      <w:sz w:val="28"/>
                    </w:rPr>
                    <w:t>10p</w:t>
                  </w:r>
                  <w:r w:rsidRPr="00EF40E8">
                    <w:rPr>
                      <w:rFonts w:ascii="Times New Roman" w:eastAsia="標楷體" w:hAnsi="標楷體"/>
                      <w:b/>
                      <w:sz w:val="28"/>
                    </w:rPr>
                    <w:t>t</w:t>
                  </w:r>
                  <w:r w:rsidRPr="00EF40E8">
                    <w:rPr>
                      <w:rFonts w:ascii="Times New Roman" w:eastAsia="標楷體" w:hAnsi="Times New Roman"/>
                      <w:sz w:val="28"/>
                    </w:rPr>
                    <w:t>。</w:t>
                  </w:r>
                </w:p>
                <w:p w:rsidR="001C6A06" w:rsidRPr="00EF40E8" w:rsidRDefault="001C6A06" w:rsidP="009D3DDB">
                  <w:pPr>
                    <w:numPr>
                      <w:ilvl w:val="0"/>
                      <w:numId w:val="16"/>
                    </w:numPr>
                    <w:spacing w:line="400" w:lineRule="exact"/>
                    <w:ind w:left="284" w:hanging="284"/>
                    <w:rPr>
                      <w:rFonts w:ascii="Times New Roman" w:eastAsia="標楷體" w:hAnsi="Times New Roman"/>
                      <w:sz w:val="28"/>
                    </w:rPr>
                  </w:pPr>
                  <w:r w:rsidRPr="00EF40E8">
                    <w:rPr>
                      <w:rFonts w:ascii="Times New Roman" w:eastAsia="標楷體" w:hAnsi="標楷體"/>
                      <w:sz w:val="28"/>
                    </w:rPr>
                    <w:t>頁數說明：「</w:t>
                  </w:r>
                  <w:r w:rsidRPr="00EF40E8">
                    <w:rPr>
                      <w:rFonts w:ascii="Times New Roman" w:eastAsia="標楷體" w:hAnsi="標楷體" w:hint="eastAsia"/>
                      <w:sz w:val="28"/>
                    </w:rPr>
                    <w:t>重大事蹟</w:t>
                  </w:r>
                  <w:r w:rsidRPr="00EF40E8">
                    <w:rPr>
                      <w:rFonts w:ascii="Times New Roman" w:eastAsia="標楷體" w:hAnsi="標楷體"/>
                      <w:sz w:val="28"/>
                    </w:rPr>
                    <w:t>摘要」請扼要說明，每項目請填列至少</w:t>
                  </w:r>
                  <w:r w:rsidRPr="00EF40E8">
                    <w:rPr>
                      <w:rFonts w:ascii="Times New Roman" w:eastAsia="標楷體" w:hAnsi="Times New Roman"/>
                      <w:sz w:val="28"/>
                    </w:rPr>
                    <w:t>1</w:t>
                  </w:r>
                  <w:r w:rsidRPr="00EF40E8">
                    <w:rPr>
                      <w:rFonts w:ascii="Times New Roman" w:eastAsia="標楷體" w:hAnsi="標楷體"/>
                      <w:sz w:val="28"/>
                    </w:rPr>
                    <w:t>項，至多</w:t>
                  </w:r>
                  <w:r w:rsidRPr="00EF40E8">
                    <w:rPr>
                      <w:rFonts w:ascii="Times New Roman" w:eastAsia="標楷體" w:hAnsi="Times New Roman"/>
                      <w:sz w:val="28"/>
                    </w:rPr>
                    <w:t>5</w:t>
                  </w:r>
                  <w:r w:rsidRPr="00EF40E8">
                    <w:rPr>
                      <w:rFonts w:ascii="Times New Roman" w:eastAsia="標楷體" w:hAnsi="標楷體"/>
                      <w:sz w:val="28"/>
                    </w:rPr>
                    <w:t>項，全部請勿填寫超過</w:t>
                  </w:r>
                  <w:r w:rsidRPr="00EF40E8">
                    <w:rPr>
                      <w:rFonts w:ascii="Times New Roman" w:eastAsia="標楷體" w:hAnsi="Times New Roman"/>
                      <w:sz w:val="28"/>
                    </w:rPr>
                    <w:t>2</w:t>
                  </w:r>
                  <w:r w:rsidRPr="00EF40E8">
                    <w:rPr>
                      <w:rFonts w:ascii="Times New Roman" w:eastAsia="標楷體" w:hAnsi="標楷體"/>
                      <w:sz w:val="28"/>
                    </w:rPr>
                    <w:t>頁，「自行評估說明」</w:t>
                  </w:r>
                  <w:r w:rsidRPr="00EF40E8">
                    <w:rPr>
                      <w:rFonts w:ascii="Times New Roman" w:eastAsia="標楷體" w:hAnsi="標楷體"/>
                      <w:sz w:val="28"/>
                      <w:szCs w:val="28"/>
                    </w:rPr>
                    <w:t>之頁數最多為</w:t>
                  </w:r>
                  <w:r w:rsidRPr="00EF40E8">
                    <w:rPr>
                      <w:rFonts w:ascii="Times New Roman" w:eastAsia="標楷體" w:hAnsi="Times New Roman"/>
                      <w:sz w:val="28"/>
                      <w:szCs w:val="28"/>
                    </w:rPr>
                    <w:t>30</w:t>
                  </w:r>
                  <w:r w:rsidRPr="00EF40E8">
                    <w:rPr>
                      <w:rFonts w:ascii="Times New Roman" w:eastAsia="標楷體" w:hAnsi="標楷體"/>
                      <w:sz w:val="28"/>
                      <w:szCs w:val="28"/>
                    </w:rPr>
                    <w:t>頁，申請書</w:t>
                  </w:r>
                  <w:r w:rsidRPr="00EF40E8">
                    <w:rPr>
                      <w:rFonts w:ascii="Times New Roman" w:eastAsia="標楷體" w:hAnsi="標楷體" w:hint="eastAsia"/>
                      <w:sz w:val="28"/>
                      <w:szCs w:val="28"/>
                    </w:rPr>
                    <w:t>總</w:t>
                  </w:r>
                  <w:r w:rsidRPr="00EF40E8">
                    <w:rPr>
                      <w:rFonts w:ascii="Times New Roman" w:eastAsia="標楷體" w:hAnsi="標楷體"/>
                      <w:sz w:val="28"/>
                      <w:szCs w:val="28"/>
                    </w:rPr>
                    <w:t>頁數</w:t>
                  </w:r>
                  <w:r w:rsidRPr="00EF40E8">
                    <w:rPr>
                      <w:rFonts w:ascii="Times New Roman" w:eastAsia="標楷體" w:hAnsi="標楷體" w:hint="eastAsia"/>
                      <w:sz w:val="28"/>
                      <w:szCs w:val="28"/>
                    </w:rPr>
                    <w:t>（含附件）原則上</w:t>
                  </w:r>
                  <w:r w:rsidRPr="00EF40E8">
                    <w:rPr>
                      <w:rFonts w:ascii="Times New Roman" w:eastAsia="標楷體" w:hAnsi="標楷體"/>
                      <w:sz w:val="28"/>
                      <w:szCs w:val="28"/>
                    </w:rPr>
                    <w:t>合計最多為</w:t>
                  </w:r>
                  <w:r w:rsidRPr="00EF40E8">
                    <w:rPr>
                      <w:rFonts w:ascii="Times New Roman" w:eastAsia="標楷體" w:hAnsi="Times New Roman"/>
                      <w:sz w:val="28"/>
                      <w:szCs w:val="28"/>
                    </w:rPr>
                    <w:t>100</w:t>
                  </w:r>
                  <w:r w:rsidRPr="00EF40E8">
                    <w:rPr>
                      <w:rFonts w:ascii="Times New Roman" w:eastAsia="標楷體" w:hAnsi="標楷體"/>
                      <w:sz w:val="28"/>
                      <w:szCs w:val="28"/>
                    </w:rPr>
                    <w:t>頁。</w:t>
                  </w:r>
                </w:p>
                <w:p w:rsidR="001C6A06" w:rsidRPr="00EF40E8" w:rsidRDefault="001C6A06" w:rsidP="009D3DDB">
                  <w:pPr>
                    <w:numPr>
                      <w:ilvl w:val="0"/>
                      <w:numId w:val="16"/>
                    </w:numPr>
                    <w:spacing w:line="400" w:lineRule="exact"/>
                    <w:ind w:left="284" w:hanging="284"/>
                    <w:rPr>
                      <w:rFonts w:ascii="Times New Roman" w:eastAsia="標楷體" w:hAnsi="Times New Roman"/>
                      <w:sz w:val="28"/>
                    </w:rPr>
                  </w:pPr>
                  <w:r w:rsidRPr="00EF40E8">
                    <w:rPr>
                      <w:rFonts w:ascii="Times New Roman" w:eastAsia="標楷體" w:hAnsi="標楷體"/>
                      <w:sz w:val="28"/>
                      <w:szCs w:val="28"/>
                    </w:rPr>
                    <w:t>文件及裝訂說明：申請書應使用</w:t>
                  </w:r>
                  <w:r w:rsidRPr="00EF40E8">
                    <w:rPr>
                      <w:rFonts w:ascii="Times New Roman" w:eastAsia="標楷體" w:hAnsi="Times New Roman"/>
                      <w:sz w:val="28"/>
                      <w:szCs w:val="28"/>
                    </w:rPr>
                    <w:t>A4</w:t>
                  </w:r>
                  <w:r w:rsidRPr="00EF40E8">
                    <w:rPr>
                      <w:rFonts w:ascii="Times New Roman" w:eastAsia="標楷體" w:hAnsi="標楷體"/>
                      <w:sz w:val="28"/>
                      <w:szCs w:val="28"/>
                    </w:rPr>
                    <w:t>大小之紙張，</w:t>
                  </w:r>
                  <w:r w:rsidRPr="00EF40E8">
                    <w:rPr>
                      <w:rFonts w:ascii="Times New Roman" w:eastAsia="標楷體" w:hAnsi="標楷體" w:hint="eastAsia"/>
                      <w:sz w:val="28"/>
                    </w:rPr>
                    <w:t>文字請以</w:t>
                  </w:r>
                  <w:r w:rsidRPr="00EF40E8">
                    <w:rPr>
                      <w:rFonts w:ascii="Times New Roman" w:eastAsia="標楷體" w:hAnsi="標楷體" w:hint="eastAsia"/>
                      <w:sz w:val="28"/>
                      <w:szCs w:val="28"/>
                    </w:rPr>
                    <w:t>直式橫書方式編排，雙面列印後使用長尾夾固定，請勿膠裝。</w:t>
                  </w:r>
                </w:p>
              </w:txbxContent>
            </v:textbox>
          </v:shape>
        </w:pict>
      </w:r>
    </w:p>
    <w:p w:rsidR="002E6522" w:rsidRPr="000913F0" w:rsidRDefault="002E6522" w:rsidP="0069557E">
      <w:pPr>
        <w:spacing w:afterLines="50" w:line="120" w:lineRule="exact"/>
        <w:jc w:val="center"/>
        <w:rPr>
          <w:b/>
          <w:color w:val="000000"/>
          <w:szCs w:val="28"/>
        </w:rPr>
      </w:pPr>
    </w:p>
    <w:sectPr w:rsidR="002E6522" w:rsidRPr="000913F0" w:rsidSect="00F16956">
      <w:footerReference w:type="default" r:id="rId8"/>
      <w:headerReference w:type="first" r:id="rId9"/>
      <w:pgSz w:w="11906" w:h="16838" w:code="9"/>
      <w:pgMar w:top="1134" w:right="1134" w:bottom="993" w:left="1134" w:header="851" w:footer="249" w:gutter="0"/>
      <w:pgNumType w:start="0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47D" w:rsidRDefault="001F147D" w:rsidP="009B2C9E">
      <w:r>
        <w:separator/>
      </w:r>
    </w:p>
  </w:endnote>
  <w:endnote w:type="continuationSeparator" w:id="0">
    <w:p w:rsidR="001F147D" w:rsidRDefault="001F147D" w:rsidP="009B2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粗明體">
    <w:charset w:val="88"/>
    <w:family w:val="modern"/>
    <w:pitch w:val="fixed"/>
    <w:sig w:usb0="80000001" w:usb1="28091800" w:usb2="00000016" w:usb3="00000000" w:csb0="00100000" w:csb1="00000000"/>
  </w:font>
  <w:font w:name="華康中楷體">
    <w:altName w:val="Arial Unicode MS"/>
    <w:charset w:val="88"/>
    <w:family w:val="modern"/>
    <w:pitch w:val="fixed"/>
    <w:sig w:usb0="00000085" w:usb1="08080000" w:usb2="00000010" w:usb3="00000000" w:csb0="0010000A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A06" w:rsidRDefault="000F008A">
    <w:pPr>
      <w:pStyle w:val="a8"/>
      <w:jc w:val="center"/>
    </w:pPr>
    <w:r w:rsidRPr="000F008A">
      <w:rPr>
        <w:lang w:val="en-US"/>
      </w:rPr>
      <w:fldChar w:fldCharType="begin"/>
    </w:r>
    <w:r w:rsidR="001C6A06">
      <w:instrText xml:space="preserve"> PAGE   \* MERGEFORMAT </w:instrText>
    </w:r>
    <w:r w:rsidRPr="000F008A">
      <w:rPr>
        <w:lang w:val="en-US"/>
      </w:rPr>
      <w:fldChar w:fldCharType="separate"/>
    </w:r>
    <w:r w:rsidR="0069557E" w:rsidRPr="0069557E">
      <w:rPr>
        <w:noProof/>
        <w:lang w:val="zh-TW"/>
      </w:rPr>
      <w:t>8</w:t>
    </w:r>
    <w:r>
      <w:rPr>
        <w:noProof/>
        <w:lang w:val="zh-TW"/>
      </w:rPr>
      <w:fldChar w:fldCharType="end"/>
    </w:r>
  </w:p>
  <w:p w:rsidR="001C6A06" w:rsidRDefault="001C6A0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47D" w:rsidRDefault="001F147D" w:rsidP="009B2C9E">
      <w:r>
        <w:separator/>
      </w:r>
    </w:p>
  </w:footnote>
  <w:footnote w:type="continuationSeparator" w:id="0">
    <w:p w:rsidR="001F147D" w:rsidRDefault="001F147D" w:rsidP="009B2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A06" w:rsidRDefault="001C6A06" w:rsidP="003A282F">
    <w:pPr>
      <w:pStyle w:val="a6"/>
      <w:tabs>
        <w:tab w:val="clear" w:pos="4153"/>
        <w:tab w:val="clear" w:pos="8306"/>
        <w:tab w:val="center" w:pos="4819"/>
        <w:tab w:val="right" w:pos="9638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360F"/>
    <w:multiLevelType w:val="hybridMultilevel"/>
    <w:tmpl w:val="42E01646"/>
    <w:lvl w:ilvl="0" w:tplc="88968D4A">
      <w:start w:val="1"/>
      <w:numFmt w:val="taiwaneseCountingThousand"/>
      <w:lvlText w:val="%1、"/>
      <w:lvlJc w:val="left"/>
      <w:pPr>
        <w:ind w:left="567" w:hanging="567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3F76EA60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BFEE8D44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4E4489B"/>
    <w:multiLevelType w:val="hybridMultilevel"/>
    <w:tmpl w:val="418C2594"/>
    <w:lvl w:ilvl="0" w:tplc="A1F00AF0">
      <w:start w:val="1"/>
      <w:numFmt w:val="decimal"/>
      <w:lvlText w:val="(%1)"/>
      <w:lvlJc w:val="left"/>
      <w:pPr>
        <w:ind w:left="18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9885300"/>
    <w:multiLevelType w:val="hybridMultilevel"/>
    <w:tmpl w:val="07D6F03A"/>
    <w:lvl w:ilvl="0" w:tplc="476E929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1117A61"/>
    <w:multiLevelType w:val="hybridMultilevel"/>
    <w:tmpl w:val="6240BC36"/>
    <w:lvl w:ilvl="0" w:tplc="F5A081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24748DB"/>
    <w:multiLevelType w:val="hybridMultilevel"/>
    <w:tmpl w:val="5634733A"/>
    <w:lvl w:ilvl="0" w:tplc="FD96FEFA">
      <w:start w:val="1"/>
      <w:numFmt w:val="bullet"/>
      <w:lvlText w:val=""/>
      <w:lvlJc w:val="left"/>
      <w:pPr>
        <w:ind w:left="430" w:hanging="48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9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0" w:hanging="480"/>
      </w:pPr>
      <w:rPr>
        <w:rFonts w:ascii="Wingdings" w:hAnsi="Wingdings" w:hint="default"/>
      </w:rPr>
    </w:lvl>
  </w:abstractNum>
  <w:abstractNum w:abstractNumId="5">
    <w:nsid w:val="22C06561"/>
    <w:multiLevelType w:val="hybridMultilevel"/>
    <w:tmpl w:val="BF20C3BC"/>
    <w:lvl w:ilvl="0" w:tplc="0409000B">
      <w:start w:val="1"/>
      <w:numFmt w:val="bullet"/>
      <w:lvlText w:val=""/>
      <w:lvlJc w:val="left"/>
      <w:pPr>
        <w:tabs>
          <w:tab w:val="num" w:pos="240"/>
        </w:tabs>
        <w:ind w:left="240" w:hanging="2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361E5BD7"/>
    <w:multiLevelType w:val="hybridMultilevel"/>
    <w:tmpl w:val="567C6AA0"/>
    <w:lvl w:ilvl="0" w:tplc="FB8249A2">
      <w:start w:val="1"/>
      <w:numFmt w:val="decimal"/>
      <w:lvlText w:val="%1."/>
      <w:lvlJc w:val="left"/>
      <w:pPr>
        <w:ind w:left="480" w:hanging="48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671442D"/>
    <w:multiLevelType w:val="hybridMultilevel"/>
    <w:tmpl w:val="03809568"/>
    <w:lvl w:ilvl="0" w:tplc="7D245B68">
      <w:start w:val="1"/>
      <w:numFmt w:val="taiwaneseCountingThousand"/>
      <w:lvlText w:val="(%1)"/>
      <w:lvlJc w:val="left"/>
      <w:pPr>
        <w:ind w:left="104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8">
    <w:nsid w:val="47D037B2"/>
    <w:multiLevelType w:val="hybridMultilevel"/>
    <w:tmpl w:val="BD0C1CD4"/>
    <w:lvl w:ilvl="0" w:tplc="54AE3118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4A1132A7"/>
    <w:multiLevelType w:val="hybridMultilevel"/>
    <w:tmpl w:val="F87E88A4"/>
    <w:lvl w:ilvl="0" w:tplc="D2B64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6AB2402"/>
    <w:multiLevelType w:val="hybridMultilevel"/>
    <w:tmpl w:val="31A60630"/>
    <w:lvl w:ilvl="0" w:tplc="CFC8BBA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5BD2501A"/>
    <w:multiLevelType w:val="hybridMultilevel"/>
    <w:tmpl w:val="5E262C6A"/>
    <w:lvl w:ilvl="0" w:tplc="70FE3A10">
      <w:start w:val="1"/>
      <w:numFmt w:val="decimal"/>
      <w:lvlText w:val="%1."/>
      <w:lvlJc w:val="left"/>
      <w:pPr>
        <w:ind w:left="1046" w:hanging="480"/>
      </w:pPr>
      <w:rPr>
        <w:rFonts w:hint="eastAsia"/>
      </w:rPr>
    </w:lvl>
    <w:lvl w:ilvl="1" w:tplc="70FE3A10">
      <w:start w:val="1"/>
      <w:numFmt w:val="decimal"/>
      <w:lvlText w:val="%2."/>
      <w:lvlJc w:val="left"/>
      <w:pPr>
        <w:ind w:left="1526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2">
    <w:nsid w:val="616358FB"/>
    <w:multiLevelType w:val="hybridMultilevel"/>
    <w:tmpl w:val="07742FC8"/>
    <w:lvl w:ilvl="0" w:tplc="82522200">
      <w:start w:val="1"/>
      <w:numFmt w:val="taiwaneseCountingThousand"/>
      <w:lvlText w:val="(%1)"/>
      <w:lvlJc w:val="left"/>
      <w:pPr>
        <w:ind w:left="924" w:hanging="360"/>
      </w:pPr>
      <w:rPr>
        <w:rFonts w:ascii="Times New Roman" w:eastAsia="標楷體" w:hAnsi="Times New Roman" w:cs="Times New Roman"/>
      </w:rPr>
    </w:lvl>
    <w:lvl w:ilvl="1" w:tplc="70FE3A10">
      <w:start w:val="1"/>
      <w:numFmt w:val="decimal"/>
      <w:lvlText w:val="%2."/>
      <w:lvlJc w:val="left"/>
      <w:pPr>
        <w:ind w:left="1331" w:hanging="480"/>
      </w:pPr>
      <w:rPr>
        <w:rFonts w:hint="eastAsia"/>
      </w:rPr>
    </w:lvl>
    <w:lvl w:ilvl="2" w:tplc="6B180AAE">
      <w:start w:val="1"/>
      <w:numFmt w:val="decimal"/>
      <w:lvlText w:val="(%3)"/>
      <w:lvlJc w:val="left"/>
      <w:pPr>
        <w:ind w:left="18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484" w:hanging="480"/>
      </w:pPr>
    </w:lvl>
    <w:lvl w:ilvl="4" w:tplc="04090019">
      <w:start w:val="1"/>
      <w:numFmt w:val="ideographTraditional"/>
      <w:lvlText w:val="%5、"/>
      <w:lvlJc w:val="left"/>
      <w:pPr>
        <w:ind w:left="2964" w:hanging="480"/>
      </w:pPr>
    </w:lvl>
    <w:lvl w:ilvl="5" w:tplc="0409001B">
      <w:start w:val="1"/>
      <w:numFmt w:val="lowerRoman"/>
      <w:lvlText w:val="%6."/>
      <w:lvlJc w:val="right"/>
      <w:pPr>
        <w:ind w:left="3444" w:hanging="480"/>
      </w:pPr>
    </w:lvl>
    <w:lvl w:ilvl="6" w:tplc="0409000F">
      <w:start w:val="1"/>
      <w:numFmt w:val="decimal"/>
      <w:lvlText w:val="%7."/>
      <w:lvlJc w:val="left"/>
      <w:pPr>
        <w:ind w:left="3924" w:hanging="480"/>
      </w:pPr>
    </w:lvl>
    <w:lvl w:ilvl="7" w:tplc="04090019">
      <w:start w:val="1"/>
      <w:numFmt w:val="ideographTraditional"/>
      <w:lvlText w:val="%8、"/>
      <w:lvlJc w:val="left"/>
      <w:pPr>
        <w:ind w:left="4404" w:hanging="480"/>
      </w:pPr>
    </w:lvl>
    <w:lvl w:ilvl="8" w:tplc="0409001B">
      <w:start w:val="1"/>
      <w:numFmt w:val="lowerRoman"/>
      <w:lvlText w:val="%9."/>
      <w:lvlJc w:val="right"/>
      <w:pPr>
        <w:ind w:left="4884" w:hanging="480"/>
      </w:pPr>
    </w:lvl>
  </w:abstractNum>
  <w:abstractNum w:abstractNumId="13">
    <w:nsid w:val="66AC16DC"/>
    <w:multiLevelType w:val="hybridMultilevel"/>
    <w:tmpl w:val="556EE832"/>
    <w:lvl w:ilvl="0" w:tplc="98AEF75A">
      <w:start w:val="1"/>
      <w:numFmt w:val="decimal"/>
      <w:lvlText w:val="(%1)"/>
      <w:lvlJc w:val="left"/>
      <w:pPr>
        <w:ind w:left="18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979188D"/>
    <w:multiLevelType w:val="hybridMultilevel"/>
    <w:tmpl w:val="DCC86166"/>
    <w:lvl w:ilvl="0" w:tplc="5D9CA9FC">
      <w:start w:val="1"/>
      <w:numFmt w:val="taiwaneseCountingThousand"/>
      <w:lvlText w:val="(%1)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FF316A9"/>
    <w:multiLevelType w:val="hybridMultilevel"/>
    <w:tmpl w:val="0FBA9F80"/>
    <w:lvl w:ilvl="0" w:tplc="54AE3118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779030D1"/>
    <w:multiLevelType w:val="hybridMultilevel"/>
    <w:tmpl w:val="2FD67364"/>
    <w:lvl w:ilvl="0" w:tplc="D58E3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8261BDD"/>
    <w:multiLevelType w:val="hybridMultilevel"/>
    <w:tmpl w:val="7134683E"/>
    <w:lvl w:ilvl="0" w:tplc="5E5E938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6"/>
  </w:num>
  <w:num w:numId="5">
    <w:abstractNumId w:val="17"/>
  </w:num>
  <w:num w:numId="6">
    <w:abstractNumId w:val="11"/>
  </w:num>
  <w:num w:numId="7">
    <w:abstractNumId w:val="13"/>
  </w:num>
  <w:num w:numId="8">
    <w:abstractNumId w:val="1"/>
  </w:num>
  <w:num w:numId="9">
    <w:abstractNumId w:val="2"/>
  </w:num>
  <w:num w:numId="10">
    <w:abstractNumId w:val="14"/>
  </w:num>
  <w:num w:numId="11">
    <w:abstractNumId w:val="3"/>
  </w:num>
  <w:num w:numId="12">
    <w:abstractNumId w:val="6"/>
  </w:num>
  <w:num w:numId="13">
    <w:abstractNumId w:val="8"/>
  </w:num>
  <w:num w:numId="14">
    <w:abstractNumId w:val="15"/>
  </w:num>
  <w:num w:numId="15">
    <w:abstractNumId w:val="4"/>
  </w:num>
  <w:num w:numId="16">
    <w:abstractNumId w:val="10"/>
  </w:num>
  <w:num w:numId="17">
    <w:abstractNumId w:val="9"/>
  </w:num>
  <w:num w:numId="18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6">
      <v:stroke endarrow="block"/>
      <o:colormru v:ext="edit" colors="#d179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C5F"/>
    <w:rsid w:val="0000091C"/>
    <w:rsid w:val="00001A3F"/>
    <w:rsid w:val="00002D63"/>
    <w:rsid w:val="00002F2D"/>
    <w:rsid w:val="000049F8"/>
    <w:rsid w:val="00004A86"/>
    <w:rsid w:val="00004C55"/>
    <w:rsid w:val="00005010"/>
    <w:rsid w:val="000056D9"/>
    <w:rsid w:val="000059AA"/>
    <w:rsid w:val="00005E23"/>
    <w:rsid w:val="00010F5B"/>
    <w:rsid w:val="00011831"/>
    <w:rsid w:val="00011EB6"/>
    <w:rsid w:val="00013747"/>
    <w:rsid w:val="00013B45"/>
    <w:rsid w:val="00013DA6"/>
    <w:rsid w:val="00015770"/>
    <w:rsid w:val="00015791"/>
    <w:rsid w:val="00017668"/>
    <w:rsid w:val="00017741"/>
    <w:rsid w:val="00020524"/>
    <w:rsid w:val="00022999"/>
    <w:rsid w:val="00023EA9"/>
    <w:rsid w:val="00026549"/>
    <w:rsid w:val="000266CC"/>
    <w:rsid w:val="000266D0"/>
    <w:rsid w:val="000276E1"/>
    <w:rsid w:val="00027C43"/>
    <w:rsid w:val="0003156B"/>
    <w:rsid w:val="00032280"/>
    <w:rsid w:val="00032AB6"/>
    <w:rsid w:val="00032BD2"/>
    <w:rsid w:val="0003306D"/>
    <w:rsid w:val="00033088"/>
    <w:rsid w:val="0003563F"/>
    <w:rsid w:val="00036F34"/>
    <w:rsid w:val="0003708B"/>
    <w:rsid w:val="00037ADE"/>
    <w:rsid w:val="00037C81"/>
    <w:rsid w:val="00040712"/>
    <w:rsid w:val="00040B6B"/>
    <w:rsid w:val="00040BAF"/>
    <w:rsid w:val="000411C7"/>
    <w:rsid w:val="00042C34"/>
    <w:rsid w:val="00043D1F"/>
    <w:rsid w:val="00043F83"/>
    <w:rsid w:val="000441E2"/>
    <w:rsid w:val="0004455D"/>
    <w:rsid w:val="00044897"/>
    <w:rsid w:val="00044E9A"/>
    <w:rsid w:val="00045333"/>
    <w:rsid w:val="0004725E"/>
    <w:rsid w:val="000500AA"/>
    <w:rsid w:val="00051DCB"/>
    <w:rsid w:val="00051F2B"/>
    <w:rsid w:val="00052654"/>
    <w:rsid w:val="00053161"/>
    <w:rsid w:val="0005373B"/>
    <w:rsid w:val="00053BA6"/>
    <w:rsid w:val="00053DB2"/>
    <w:rsid w:val="00054DC9"/>
    <w:rsid w:val="00056691"/>
    <w:rsid w:val="00057330"/>
    <w:rsid w:val="00057797"/>
    <w:rsid w:val="00057A47"/>
    <w:rsid w:val="00057A58"/>
    <w:rsid w:val="00057C8D"/>
    <w:rsid w:val="00060144"/>
    <w:rsid w:val="00060AE8"/>
    <w:rsid w:val="00061F5E"/>
    <w:rsid w:val="000627AA"/>
    <w:rsid w:val="00062FE7"/>
    <w:rsid w:val="000637AD"/>
    <w:rsid w:val="00063D56"/>
    <w:rsid w:val="00067590"/>
    <w:rsid w:val="000707F5"/>
    <w:rsid w:val="00072310"/>
    <w:rsid w:val="00075EE3"/>
    <w:rsid w:val="00076178"/>
    <w:rsid w:val="00077AA9"/>
    <w:rsid w:val="000800EA"/>
    <w:rsid w:val="00081F5D"/>
    <w:rsid w:val="00082B80"/>
    <w:rsid w:val="00083233"/>
    <w:rsid w:val="00083939"/>
    <w:rsid w:val="00083A1A"/>
    <w:rsid w:val="00084854"/>
    <w:rsid w:val="00087578"/>
    <w:rsid w:val="00087AA5"/>
    <w:rsid w:val="0009098E"/>
    <w:rsid w:val="00090F5E"/>
    <w:rsid w:val="000913A5"/>
    <w:rsid w:val="000913F0"/>
    <w:rsid w:val="00091DB7"/>
    <w:rsid w:val="00091DB9"/>
    <w:rsid w:val="000925DE"/>
    <w:rsid w:val="00093E5A"/>
    <w:rsid w:val="00094153"/>
    <w:rsid w:val="0009442D"/>
    <w:rsid w:val="00095614"/>
    <w:rsid w:val="000958F0"/>
    <w:rsid w:val="00095C34"/>
    <w:rsid w:val="000965CA"/>
    <w:rsid w:val="00096BCE"/>
    <w:rsid w:val="00096F09"/>
    <w:rsid w:val="0009706C"/>
    <w:rsid w:val="000976D6"/>
    <w:rsid w:val="00097EE6"/>
    <w:rsid w:val="000A0B65"/>
    <w:rsid w:val="000A166F"/>
    <w:rsid w:val="000A330D"/>
    <w:rsid w:val="000A39D1"/>
    <w:rsid w:val="000A4304"/>
    <w:rsid w:val="000A4437"/>
    <w:rsid w:val="000A4949"/>
    <w:rsid w:val="000A5900"/>
    <w:rsid w:val="000A5987"/>
    <w:rsid w:val="000A5B81"/>
    <w:rsid w:val="000A5C40"/>
    <w:rsid w:val="000A6767"/>
    <w:rsid w:val="000A6C68"/>
    <w:rsid w:val="000A740D"/>
    <w:rsid w:val="000B186E"/>
    <w:rsid w:val="000B30A1"/>
    <w:rsid w:val="000B4389"/>
    <w:rsid w:val="000B535E"/>
    <w:rsid w:val="000B5A9E"/>
    <w:rsid w:val="000B7239"/>
    <w:rsid w:val="000B7A44"/>
    <w:rsid w:val="000B7B32"/>
    <w:rsid w:val="000C008B"/>
    <w:rsid w:val="000C0C46"/>
    <w:rsid w:val="000C0FCB"/>
    <w:rsid w:val="000C1432"/>
    <w:rsid w:val="000C14D0"/>
    <w:rsid w:val="000C1645"/>
    <w:rsid w:val="000C20D5"/>
    <w:rsid w:val="000C3787"/>
    <w:rsid w:val="000C3C3F"/>
    <w:rsid w:val="000C435A"/>
    <w:rsid w:val="000C67FD"/>
    <w:rsid w:val="000C6BE4"/>
    <w:rsid w:val="000D0053"/>
    <w:rsid w:val="000D1042"/>
    <w:rsid w:val="000D1A9F"/>
    <w:rsid w:val="000D1B99"/>
    <w:rsid w:val="000D213D"/>
    <w:rsid w:val="000D242D"/>
    <w:rsid w:val="000D2C08"/>
    <w:rsid w:val="000D3664"/>
    <w:rsid w:val="000D4350"/>
    <w:rsid w:val="000D4537"/>
    <w:rsid w:val="000D5032"/>
    <w:rsid w:val="000D536F"/>
    <w:rsid w:val="000D713F"/>
    <w:rsid w:val="000D7A6B"/>
    <w:rsid w:val="000E0C3F"/>
    <w:rsid w:val="000E0C53"/>
    <w:rsid w:val="000E196B"/>
    <w:rsid w:val="000E1DCA"/>
    <w:rsid w:val="000E2172"/>
    <w:rsid w:val="000E55D7"/>
    <w:rsid w:val="000E6DB8"/>
    <w:rsid w:val="000E7010"/>
    <w:rsid w:val="000F008A"/>
    <w:rsid w:val="000F116D"/>
    <w:rsid w:val="000F1540"/>
    <w:rsid w:val="000F1A5C"/>
    <w:rsid w:val="000F25E2"/>
    <w:rsid w:val="000F2937"/>
    <w:rsid w:val="000F3ADE"/>
    <w:rsid w:val="000F3C63"/>
    <w:rsid w:val="000F640B"/>
    <w:rsid w:val="000F6CF6"/>
    <w:rsid w:val="000F6F53"/>
    <w:rsid w:val="000F721B"/>
    <w:rsid w:val="000F724E"/>
    <w:rsid w:val="000F72F1"/>
    <w:rsid w:val="001014B0"/>
    <w:rsid w:val="001021C5"/>
    <w:rsid w:val="00102C4A"/>
    <w:rsid w:val="00106C1C"/>
    <w:rsid w:val="00111C1D"/>
    <w:rsid w:val="00112966"/>
    <w:rsid w:val="00113EA1"/>
    <w:rsid w:val="0011443C"/>
    <w:rsid w:val="00114E0F"/>
    <w:rsid w:val="001154BB"/>
    <w:rsid w:val="001158DA"/>
    <w:rsid w:val="00115917"/>
    <w:rsid w:val="00115941"/>
    <w:rsid w:val="001169F2"/>
    <w:rsid w:val="001171A4"/>
    <w:rsid w:val="001179CC"/>
    <w:rsid w:val="001200E2"/>
    <w:rsid w:val="0012018E"/>
    <w:rsid w:val="0012221E"/>
    <w:rsid w:val="00122B60"/>
    <w:rsid w:val="001233C5"/>
    <w:rsid w:val="0012429E"/>
    <w:rsid w:val="00125C0D"/>
    <w:rsid w:val="00125E2F"/>
    <w:rsid w:val="00125E56"/>
    <w:rsid w:val="00126619"/>
    <w:rsid w:val="00126783"/>
    <w:rsid w:val="00127DDA"/>
    <w:rsid w:val="00130640"/>
    <w:rsid w:val="001310D7"/>
    <w:rsid w:val="0013394F"/>
    <w:rsid w:val="001341F9"/>
    <w:rsid w:val="00134812"/>
    <w:rsid w:val="00135334"/>
    <w:rsid w:val="0013592C"/>
    <w:rsid w:val="001360AD"/>
    <w:rsid w:val="00140383"/>
    <w:rsid w:val="001408EF"/>
    <w:rsid w:val="00140DDA"/>
    <w:rsid w:val="001413C8"/>
    <w:rsid w:val="00141448"/>
    <w:rsid w:val="0014211B"/>
    <w:rsid w:val="00142509"/>
    <w:rsid w:val="00142BBF"/>
    <w:rsid w:val="0014407D"/>
    <w:rsid w:val="001440D3"/>
    <w:rsid w:val="00145215"/>
    <w:rsid w:val="00146C11"/>
    <w:rsid w:val="00146C38"/>
    <w:rsid w:val="00147597"/>
    <w:rsid w:val="00150579"/>
    <w:rsid w:val="00151163"/>
    <w:rsid w:val="00152015"/>
    <w:rsid w:val="00152B19"/>
    <w:rsid w:val="0015343D"/>
    <w:rsid w:val="001542E7"/>
    <w:rsid w:val="00154648"/>
    <w:rsid w:val="001549E9"/>
    <w:rsid w:val="00154EFA"/>
    <w:rsid w:val="00155D69"/>
    <w:rsid w:val="00155FBD"/>
    <w:rsid w:val="0015777E"/>
    <w:rsid w:val="00160784"/>
    <w:rsid w:val="00161EC1"/>
    <w:rsid w:val="001628EF"/>
    <w:rsid w:val="00162CFA"/>
    <w:rsid w:val="00162D78"/>
    <w:rsid w:val="00163682"/>
    <w:rsid w:val="001642E3"/>
    <w:rsid w:val="00165308"/>
    <w:rsid w:val="00165388"/>
    <w:rsid w:val="00165687"/>
    <w:rsid w:val="0016585F"/>
    <w:rsid w:val="00166970"/>
    <w:rsid w:val="00166BCF"/>
    <w:rsid w:val="00171168"/>
    <w:rsid w:val="00171B7E"/>
    <w:rsid w:val="00171C70"/>
    <w:rsid w:val="00172034"/>
    <w:rsid w:val="001726D5"/>
    <w:rsid w:val="0017279B"/>
    <w:rsid w:val="001732C0"/>
    <w:rsid w:val="001737D3"/>
    <w:rsid w:val="00173D93"/>
    <w:rsid w:val="001740EE"/>
    <w:rsid w:val="00174802"/>
    <w:rsid w:val="00175AEF"/>
    <w:rsid w:val="0017603E"/>
    <w:rsid w:val="001768CB"/>
    <w:rsid w:val="0017791F"/>
    <w:rsid w:val="00177F53"/>
    <w:rsid w:val="00180AFD"/>
    <w:rsid w:val="001812A5"/>
    <w:rsid w:val="00181AB3"/>
    <w:rsid w:val="00181BC9"/>
    <w:rsid w:val="001822FB"/>
    <w:rsid w:val="0018263B"/>
    <w:rsid w:val="00182832"/>
    <w:rsid w:val="00182D95"/>
    <w:rsid w:val="00184093"/>
    <w:rsid w:val="001843B3"/>
    <w:rsid w:val="0018585C"/>
    <w:rsid w:val="00186183"/>
    <w:rsid w:val="001869CD"/>
    <w:rsid w:val="00187E06"/>
    <w:rsid w:val="001902B4"/>
    <w:rsid w:val="001905A5"/>
    <w:rsid w:val="00191837"/>
    <w:rsid w:val="00191AF7"/>
    <w:rsid w:val="001922C2"/>
    <w:rsid w:val="00192901"/>
    <w:rsid w:val="00195415"/>
    <w:rsid w:val="00195498"/>
    <w:rsid w:val="00195964"/>
    <w:rsid w:val="00195C0D"/>
    <w:rsid w:val="00195D4C"/>
    <w:rsid w:val="00196629"/>
    <w:rsid w:val="00197B28"/>
    <w:rsid w:val="001A0ED5"/>
    <w:rsid w:val="001A149C"/>
    <w:rsid w:val="001A18FC"/>
    <w:rsid w:val="001A1FB8"/>
    <w:rsid w:val="001A2455"/>
    <w:rsid w:val="001A4930"/>
    <w:rsid w:val="001A4C53"/>
    <w:rsid w:val="001A4D56"/>
    <w:rsid w:val="001A547D"/>
    <w:rsid w:val="001A5BE2"/>
    <w:rsid w:val="001A5C52"/>
    <w:rsid w:val="001A5DE2"/>
    <w:rsid w:val="001B0BC6"/>
    <w:rsid w:val="001B195A"/>
    <w:rsid w:val="001B4A2A"/>
    <w:rsid w:val="001B4FCC"/>
    <w:rsid w:val="001B522A"/>
    <w:rsid w:val="001B52EC"/>
    <w:rsid w:val="001B590E"/>
    <w:rsid w:val="001B5CBA"/>
    <w:rsid w:val="001B6797"/>
    <w:rsid w:val="001B6CDD"/>
    <w:rsid w:val="001B7818"/>
    <w:rsid w:val="001B7CFD"/>
    <w:rsid w:val="001C1A75"/>
    <w:rsid w:val="001C1D74"/>
    <w:rsid w:val="001C1ED2"/>
    <w:rsid w:val="001C2AAC"/>
    <w:rsid w:val="001C38B4"/>
    <w:rsid w:val="001C3B44"/>
    <w:rsid w:val="001C4C92"/>
    <w:rsid w:val="001C64D6"/>
    <w:rsid w:val="001C6A06"/>
    <w:rsid w:val="001D02A7"/>
    <w:rsid w:val="001D1A2E"/>
    <w:rsid w:val="001D1F03"/>
    <w:rsid w:val="001D23A7"/>
    <w:rsid w:val="001D3027"/>
    <w:rsid w:val="001D3148"/>
    <w:rsid w:val="001D380A"/>
    <w:rsid w:val="001D437A"/>
    <w:rsid w:val="001D4C8C"/>
    <w:rsid w:val="001E0AEB"/>
    <w:rsid w:val="001E184E"/>
    <w:rsid w:val="001E19FF"/>
    <w:rsid w:val="001E2F70"/>
    <w:rsid w:val="001E43DD"/>
    <w:rsid w:val="001E4C6C"/>
    <w:rsid w:val="001E5A32"/>
    <w:rsid w:val="001E6039"/>
    <w:rsid w:val="001E6686"/>
    <w:rsid w:val="001E759B"/>
    <w:rsid w:val="001F0A17"/>
    <w:rsid w:val="001F147D"/>
    <w:rsid w:val="001F29C0"/>
    <w:rsid w:val="001F36C8"/>
    <w:rsid w:val="001F416D"/>
    <w:rsid w:val="001F5692"/>
    <w:rsid w:val="001F56E1"/>
    <w:rsid w:val="001F5D7E"/>
    <w:rsid w:val="001F611E"/>
    <w:rsid w:val="001F62C2"/>
    <w:rsid w:val="001F696B"/>
    <w:rsid w:val="001F74DD"/>
    <w:rsid w:val="0020235E"/>
    <w:rsid w:val="00202E4C"/>
    <w:rsid w:val="0020328E"/>
    <w:rsid w:val="0020353E"/>
    <w:rsid w:val="00203C87"/>
    <w:rsid w:val="00203D6B"/>
    <w:rsid w:val="00204245"/>
    <w:rsid w:val="0020438B"/>
    <w:rsid w:val="002056CD"/>
    <w:rsid w:val="002061EC"/>
    <w:rsid w:val="00206E6C"/>
    <w:rsid w:val="00206EEB"/>
    <w:rsid w:val="00207B0E"/>
    <w:rsid w:val="002112B1"/>
    <w:rsid w:val="00211D4E"/>
    <w:rsid w:val="00212060"/>
    <w:rsid w:val="00212840"/>
    <w:rsid w:val="00212E72"/>
    <w:rsid w:val="0021347D"/>
    <w:rsid w:val="0021353B"/>
    <w:rsid w:val="0021372E"/>
    <w:rsid w:val="00213B0F"/>
    <w:rsid w:val="00214B2C"/>
    <w:rsid w:val="00215A82"/>
    <w:rsid w:val="002162BF"/>
    <w:rsid w:val="00216DCF"/>
    <w:rsid w:val="00220237"/>
    <w:rsid w:val="00220FB6"/>
    <w:rsid w:val="00221053"/>
    <w:rsid w:val="00221116"/>
    <w:rsid w:val="0022191D"/>
    <w:rsid w:val="00222F9B"/>
    <w:rsid w:val="002259C6"/>
    <w:rsid w:val="00226CE7"/>
    <w:rsid w:val="002272DA"/>
    <w:rsid w:val="00227FB0"/>
    <w:rsid w:val="002302BF"/>
    <w:rsid w:val="00230472"/>
    <w:rsid w:val="00231B75"/>
    <w:rsid w:val="00231F14"/>
    <w:rsid w:val="00232AF3"/>
    <w:rsid w:val="0023312F"/>
    <w:rsid w:val="00233385"/>
    <w:rsid w:val="0023399C"/>
    <w:rsid w:val="00234746"/>
    <w:rsid w:val="00235CBC"/>
    <w:rsid w:val="00236278"/>
    <w:rsid w:val="00236C1C"/>
    <w:rsid w:val="00236EEA"/>
    <w:rsid w:val="0023780C"/>
    <w:rsid w:val="00237CCB"/>
    <w:rsid w:val="0024146E"/>
    <w:rsid w:val="00241D07"/>
    <w:rsid w:val="00241FBD"/>
    <w:rsid w:val="002439A5"/>
    <w:rsid w:val="002439F7"/>
    <w:rsid w:val="0024440F"/>
    <w:rsid w:val="00244449"/>
    <w:rsid w:val="00244FDD"/>
    <w:rsid w:val="00245708"/>
    <w:rsid w:val="00246EFE"/>
    <w:rsid w:val="0024737F"/>
    <w:rsid w:val="002475E3"/>
    <w:rsid w:val="002505A8"/>
    <w:rsid w:val="00250BA8"/>
    <w:rsid w:val="00251B5F"/>
    <w:rsid w:val="00251EE1"/>
    <w:rsid w:val="00252426"/>
    <w:rsid w:val="00252C40"/>
    <w:rsid w:val="002533E8"/>
    <w:rsid w:val="00253C5B"/>
    <w:rsid w:val="0025400F"/>
    <w:rsid w:val="0025408A"/>
    <w:rsid w:val="00254706"/>
    <w:rsid w:val="00254C71"/>
    <w:rsid w:val="00257317"/>
    <w:rsid w:val="00257799"/>
    <w:rsid w:val="00257E24"/>
    <w:rsid w:val="00263937"/>
    <w:rsid w:val="00263C4D"/>
    <w:rsid w:val="002642AD"/>
    <w:rsid w:val="00264967"/>
    <w:rsid w:val="00264BFF"/>
    <w:rsid w:val="00264C2B"/>
    <w:rsid w:val="00267672"/>
    <w:rsid w:val="00267B90"/>
    <w:rsid w:val="00267BF1"/>
    <w:rsid w:val="00267D0C"/>
    <w:rsid w:val="002703E9"/>
    <w:rsid w:val="002705EE"/>
    <w:rsid w:val="00271837"/>
    <w:rsid w:val="002725C0"/>
    <w:rsid w:val="0027494C"/>
    <w:rsid w:val="00277AD0"/>
    <w:rsid w:val="0028037D"/>
    <w:rsid w:val="002817EE"/>
    <w:rsid w:val="002818CF"/>
    <w:rsid w:val="002829CC"/>
    <w:rsid w:val="00284290"/>
    <w:rsid w:val="00284AB4"/>
    <w:rsid w:val="00285DC0"/>
    <w:rsid w:val="00286197"/>
    <w:rsid w:val="00290731"/>
    <w:rsid w:val="00291D10"/>
    <w:rsid w:val="0029273B"/>
    <w:rsid w:val="00294389"/>
    <w:rsid w:val="00294518"/>
    <w:rsid w:val="0029511E"/>
    <w:rsid w:val="00296AD2"/>
    <w:rsid w:val="00296E4E"/>
    <w:rsid w:val="00297275"/>
    <w:rsid w:val="00297A94"/>
    <w:rsid w:val="002A0974"/>
    <w:rsid w:val="002A0C50"/>
    <w:rsid w:val="002A114B"/>
    <w:rsid w:val="002A14B7"/>
    <w:rsid w:val="002A2101"/>
    <w:rsid w:val="002A24E7"/>
    <w:rsid w:val="002A2B2F"/>
    <w:rsid w:val="002A2E6B"/>
    <w:rsid w:val="002A367D"/>
    <w:rsid w:val="002A554A"/>
    <w:rsid w:val="002A73B5"/>
    <w:rsid w:val="002A76FA"/>
    <w:rsid w:val="002B130D"/>
    <w:rsid w:val="002B23F5"/>
    <w:rsid w:val="002B2976"/>
    <w:rsid w:val="002B2CDA"/>
    <w:rsid w:val="002B4CE3"/>
    <w:rsid w:val="002B5C21"/>
    <w:rsid w:val="002B604A"/>
    <w:rsid w:val="002B63C3"/>
    <w:rsid w:val="002B6B21"/>
    <w:rsid w:val="002B72EC"/>
    <w:rsid w:val="002C02AA"/>
    <w:rsid w:val="002C0F40"/>
    <w:rsid w:val="002C2F93"/>
    <w:rsid w:val="002C546E"/>
    <w:rsid w:val="002C550B"/>
    <w:rsid w:val="002C5A78"/>
    <w:rsid w:val="002C5F43"/>
    <w:rsid w:val="002C6194"/>
    <w:rsid w:val="002C6531"/>
    <w:rsid w:val="002C65CD"/>
    <w:rsid w:val="002C67DC"/>
    <w:rsid w:val="002D1DF3"/>
    <w:rsid w:val="002D303E"/>
    <w:rsid w:val="002D38DD"/>
    <w:rsid w:val="002D3A1D"/>
    <w:rsid w:val="002D3C88"/>
    <w:rsid w:val="002D3DF8"/>
    <w:rsid w:val="002D4408"/>
    <w:rsid w:val="002D4F32"/>
    <w:rsid w:val="002D65BE"/>
    <w:rsid w:val="002D6897"/>
    <w:rsid w:val="002D6C2C"/>
    <w:rsid w:val="002E13BA"/>
    <w:rsid w:val="002E38C6"/>
    <w:rsid w:val="002E4805"/>
    <w:rsid w:val="002E6280"/>
    <w:rsid w:val="002E6341"/>
    <w:rsid w:val="002E6522"/>
    <w:rsid w:val="002E6E84"/>
    <w:rsid w:val="002F0F5D"/>
    <w:rsid w:val="002F1821"/>
    <w:rsid w:val="002F1F5B"/>
    <w:rsid w:val="002F1FD9"/>
    <w:rsid w:val="002F2FCC"/>
    <w:rsid w:val="002F300E"/>
    <w:rsid w:val="002F383B"/>
    <w:rsid w:val="002F4B59"/>
    <w:rsid w:val="002F6FC9"/>
    <w:rsid w:val="002F7D56"/>
    <w:rsid w:val="00302845"/>
    <w:rsid w:val="0030455B"/>
    <w:rsid w:val="00304879"/>
    <w:rsid w:val="00304E05"/>
    <w:rsid w:val="0030512C"/>
    <w:rsid w:val="003071FB"/>
    <w:rsid w:val="00307BF5"/>
    <w:rsid w:val="00307ECA"/>
    <w:rsid w:val="003115DE"/>
    <w:rsid w:val="00311DB4"/>
    <w:rsid w:val="0031370B"/>
    <w:rsid w:val="00314DCB"/>
    <w:rsid w:val="00316947"/>
    <w:rsid w:val="00317AB5"/>
    <w:rsid w:val="00317D07"/>
    <w:rsid w:val="0032007A"/>
    <w:rsid w:val="00322DC2"/>
    <w:rsid w:val="00323884"/>
    <w:rsid w:val="00323BC2"/>
    <w:rsid w:val="00324D51"/>
    <w:rsid w:val="00325AD4"/>
    <w:rsid w:val="00325C92"/>
    <w:rsid w:val="00325D3A"/>
    <w:rsid w:val="003268B9"/>
    <w:rsid w:val="00327B3A"/>
    <w:rsid w:val="0033093F"/>
    <w:rsid w:val="0033146D"/>
    <w:rsid w:val="0033152F"/>
    <w:rsid w:val="00331D90"/>
    <w:rsid w:val="00332695"/>
    <w:rsid w:val="003334D6"/>
    <w:rsid w:val="0033373D"/>
    <w:rsid w:val="00334B5E"/>
    <w:rsid w:val="003352F9"/>
    <w:rsid w:val="00335A86"/>
    <w:rsid w:val="00335B52"/>
    <w:rsid w:val="00336556"/>
    <w:rsid w:val="003369A1"/>
    <w:rsid w:val="00336D7A"/>
    <w:rsid w:val="00336E3E"/>
    <w:rsid w:val="00340541"/>
    <w:rsid w:val="003407CF"/>
    <w:rsid w:val="00342413"/>
    <w:rsid w:val="0034351F"/>
    <w:rsid w:val="0034475D"/>
    <w:rsid w:val="00346016"/>
    <w:rsid w:val="003475F6"/>
    <w:rsid w:val="00350CA0"/>
    <w:rsid w:val="00350D56"/>
    <w:rsid w:val="003523E2"/>
    <w:rsid w:val="00352D9B"/>
    <w:rsid w:val="00353ED1"/>
    <w:rsid w:val="003544D2"/>
    <w:rsid w:val="00354B97"/>
    <w:rsid w:val="0035518C"/>
    <w:rsid w:val="00355C51"/>
    <w:rsid w:val="00360536"/>
    <w:rsid w:val="003609C0"/>
    <w:rsid w:val="00360C59"/>
    <w:rsid w:val="00363659"/>
    <w:rsid w:val="00364146"/>
    <w:rsid w:val="00364B75"/>
    <w:rsid w:val="00367641"/>
    <w:rsid w:val="00367E44"/>
    <w:rsid w:val="0037007F"/>
    <w:rsid w:val="00371D1B"/>
    <w:rsid w:val="00372222"/>
    <w:rsid w:val="003745FA"/>
    <w:rsid w:val="0037530B"/>
    <w:rsid w:val="00375359"/>
    <w:rsid w:val="00376AA1"/>
    <w:rsid w:val="00376B51"/>
    <w:rsid w:val="00377F35"/>
    <w:rsid w:val="00380114"/>
    <w:rsid w:val="00381497"/>
    <w:rsid w:val="0038288A"/>
    <w:rsid w:val="00382A31"/>
    <w:rsid w:val="0038482F"/>
    <w:rsid w:val="00384BA2"/>
    <w:rsid w:val="00384D02"/>
    <w:rsid w:val="003855E6"/>
    <w:rsid w:val="003864A9"/>
    <w:rsid w:val="00390A96"/>
    <w:rsid w:val="00390BAB"/>
    <w:rsid w:val="00390C6C"/>
    <w:rsid w:val="00391E83"/>
    <w:rsid w:val="00392A02"/>
    <w:rsid w:val="0039318B"/>
    <w:rsid w:val="003934CD"/>
    <w:rsid w:val="00393A46"/>
    <w:rsid w:val="00394489"/>
    <w:rsid w:val="00394651"/>
    <w:rsid w:val="003A06D2"/>
    <w:rsid w:val="003A0D59"/>
    <w:rsid w:val="003A0F4A"/>
    <w:rsid w:val="003A1788"/>
    <w:rsid w:val="003A1A8F"/>
    <w:rsid w:val="003A282F"/>
    <w:rsid w:val="003A3FAD"/>
    <w:rsid w:val="003A41A7"/>
    <w:rsid w:val="003A45F2"/>
    <w:rsid w:val="003A4950"/>
    <w:rsid w:val="003A5E0D"/>
    <w:rsid w:val="003A606B"/>
    <w:rsid w:val="003A673F"/>
    <w:rsid w:val="003A6B6C"/>
    <w:rsid w:val="003A758B"/>
    <w:rsid w:val="003B0549"/>
    <w:rsid w:val="003B1B0F"/>
    <w:rsid w:val="003B2B05"/>
    <w:rsid w:val="003B3E04"/>
    <w:rsid w:val="003B4201"/>
    <w:rsid w:val="003B4440"/>
    <w:rsid w:val="003B4F1A"/>
    <w:rsid w:val="003B508E"/>
    <w:rsid w:val="003B590A"/>
    <w:rsid w:val="003B5BAB"/>
    <w:rsid w:val="003B7201"/>
    <w:rsid w:val="003C03FE"/>
    <w:rsid w:val="003C4A54"/>
    <w:rsid w:val="003C50F2"/>
    <w:rsid w:val="003C51A1"/>
    <w:rsid w:val="003C539E"/>
    <w:rsid w:val="003C54D3"/>
    <w:rsid w:val="003C5D67"/>
    <w:rsid w:val="003C6C56"/>
    <w:rsid w:val="003C77BE"/>
    <w:rsid w:val="003D00FA"/>
    <w:rsid w:val="003D142F"/>
    <w:rsid w:val="003D29BA"/>
    <w:rsid w:val="003D2D3B"/>
    <w:rsid w:val="003D384F"/>
    <w:rsid w:val="003D3FA9"/>
    <w:rsid w:val="003D40B8"/>
    <w:rsid w:val="003D5459"/>
    <w:rsid w:val="003D5FF4"/>
    <w:rsid w:val="003D6DBB"/>
    <w:rsid w:val="003D6DC8"/>
    <w:rsid w:val="003D776E"/>
    <w:rsid w:val="003E2973"/>
    <w:rsid w:val="003E3BAA"/>
    <w:rsid w:val="003E3C16"/>
    <w:rsid w:val="003E4420"/>
    <w:rsid w:val="003E5D21"/>
    <w:rsid w:val="003E6468"/>
    <w:rsid w:val="003E71F0"/>
    <w:rsid w:val="003E789B"/>
    <w:rsid w:val="003E78D1"/>
    <w:rsid w:val="003F01E2"/>
    <w:rsid w:val="003F043A"/>
    <w:rsid w:val="003F0471"/>
    <w:rsid w:val="003F1021"/>
    <w:rsid w:val="003F1CBF"/>
    <w:rsid w:val="003F2DD8"/>
    <w:rsid w:val="003F32D0"/>
    <w:rsid w:val="003F37FA"/>
    <w:rsid w:val="003F3983"/>
    <w:rsid w:val="003F4C88"/>
    <w:rsid w:val="003F5A5C"/>
    <w:rsid w:val="003F64A5"/>
    <w:rsid w:val="003F6AD2"/>
    <w:rsid w:val="003F7BE7"/>
    <w:rsid w:val="003F7DD2"/>
    <w:rsid w:val="00402A9F"/>
    <w:rsid w:val="00403114"/>
    <w:rsid w:val="00403A54"/>
    <w:rsid w:val="00404470"/>
    <w:rsid w:val="0040536B"/>
    <w:rsid w:val="00405F22"/>
    <w:rsid w:val="0040657E"/>
    <w:rsid w:val="0040694C"/>
    <w:rsid w:val="00410BD3"/>
    <w:rsid w:val="00410DD4"/>
    <w:rsid w:val="00410E80"/>
    <w:rsid w:val="004117D3"/>
    <w:rsid w:val="0041182A"/>
    <w:rsid w:val="00411CF7"/>
    <w:rsid w:val="004124EA"/>
    <w:rsid w:val="004124FC"/>
    <w:rsid w:val="004145DE"/>
    <w:rsid w:val="0041507A"/>
    <w:rsid w:val="00415357"/>
    <w:rsid w:val="004153CF"/>
    <w:rsid w:val="00416625"/>
    <w:rsid w:val="00416934"/>
    <w:rsid w:val="00416A1E"/>
    <w:rsid w:val="00417CA7"/>
    <w:rsid w:val="0042009D"/>
    <w:rsid w:val="00422C38"/>
    <w:rsid w:val="00423CDD"/>
    <w:rsid w:val="00424448"/>
    <w:rsid w:val="00424560"/>
    <w:rsid w:val="004250DA"/>
    <w:rsid w:val="004251C8"/>
    <w:rsid w:val="00426721"/>
    <w:rsid w:val="00431CD0"/>
    <w:rsid w:val="004328A6"/>
    <w:rsid w:val="004333AD"/>
    <w:rsid w:val="00433C94"/>
    <w:rsid w:val="00434499"/>
    <w:rsid w:val="0043453B"/>
    <w:rsid w:val="00434F0A"/>
    <w:rsid w:val="0043638A"/>
    <w:rsid w:val="00437681"/>
    <w:rsid w:val="00437D1C"/>
    <w:rsid w:val="004401E1"/>
    <w:rsid w:val="00440889"/>
    <w:rsid w:val="0044178E"/>
    <w:rsid w:val="00443D79"/>
    <w:rsid w:val="00443F8F"/>
    <w:rsid w:val="004449BC"/>
    <w:rsid w:val="0044588A"/>
    <w:rsid w:val="0044747F"/>
    <w:rsid w:val="0044762A"/>
    <w:rsid w:val="00447FAC"/>
    <w:rsid w:val="0045062E"/>
    <w:rsid w:val="00451F76"/>
    <w:rsid w:val="004524B7"/>
    <w:rsid w:val="00453A82"/>
    <w:rsid w:val="00453F01"/>
    <w:rsid w:val="004548D4"/>
    <w:rsid w:val="00454DE0"/>
    <w:rsid w:val="0045541F"/>
    <w:rsid w:val="00455594"/>
    <w:rsid w:val="00455ED6"/>
    <w:rsid w:val="00456512"/>
    <w:rsid w:val="004566E1"/>
    <w:rsid w:val="00457898"/>
    <w:rsid w:val="00457ACF"/>
    <w:rsid w:val="00457F07"/>
    <w:rsid w:val="0046064A"/>
    <w:rsid w:val="004617CD"/>
    <w:rsid w:val="00462D57"/>
    <w:rsid w:val="004634E5"/>
    <w:rsid w:val="004639A0"/>
    <w:rsid w:val="00464361"/>
    <w:rsid w:val="00465A27"/>
    <w:rsid w:val="00466CFA"/>
    <w:rsid w:val="00467EFF"/>
    <w:rsid w:val="0047012C"/>
    <w:rsid w:val="00470695"/>
    <w:rsid w:val="00470FF6"/>
    <w:rsid w:val="004712B0"/>
    <w:rsid w:val="00471744"/>
    <w:rsid w:val="00471CC9"/>
    <w:rsid w:val="00472412"/>
    <w:rsid w:val="004732D7"/>
    <w:rsid w:val="004734D1"/>
    <w:rsid w:val="00473CD8"/>
    <w:rsid w:val="00476E68"/>
    <w:rsid w:val="0047711A"/>
    <w:rsid w:val="00480308"/>
    <w:rsid w:val="004804CF"/>
    <w:rsid w:val="00482172"/>
    <w:rsid w:val="0048229C"/>
    <w:rsid w:val="00482371"/>
    <w:rsid w:val="00482461"/>
    <w:rsid w:val="00483C93"/>
    <w:rsid w:val="00484587"/>
    <w:rsid w:val="0048465B"/>
    <w:rsid w:val="00484767"/>
    <w:rsid w:val="004858CD"/>
    <w:rsid w:val="00486D86"/>
    <w:rsid w:val="00486E6E"/>
    <w:rsid w:val="004874FA"/>
    <w:rsid w:val="0048789D"/>
    <w:rsid w:val="00490211"/>
    <w:rsid w:val="00490752"/>
    <w:rsid w:val="004909A0"/>
    <w:rsid w:val="00490BBD"/>
    <w:rsid w:val="00490E58"/>
    <w:rsid w:val="00491079"/>
    <w:rsid w:val="00491868"/>
    <w:rsid w:val="00492EF6"/>
    <w:rsid w:val="004938C6"/>
    <w:rsid w:val="00493C5B"/>
    <w:rsid w:val="00495141"/>
    <w:rsid w:val="00495BE9"/>
    <w:rsid w:val="00495F76"/>
    <w:rsid w:val="00496FD6"/>
    <w:rsid w:val="0049700F"/>
    <w:rsid w:val="004971A5"/>
    <w:rsid w:val="00497356"/>
    <w:rsid w:val="004A086D"/>
    <w:rsid w:val="004A0B94"/>
    <w:rsid w:val="004A1533"/>
    <w:rsid w:val="004A4605"/>
    <w:rsid w:val="004A4A9F"/>
    <w:rsid w:val="004A4B97"/>
    <w:rsid w:val="004A511E"/>
    <w:rsid w:val="004A5A58"/>
    <w:rsid w:val="004A5C59"/>
    <w:rsid w:val="004A6591"/>
    <w:rsid w:val="004A6675"/>
    <w:rsid w:val="004B01B3"/>
    <w:rsid w:val="004B0CDB"/>
    <w:rsid w:val="004B15BA"/>
    <w:rsid w:val="004B219E"/>
    <w:rsid w:val="004B282F"/>
    <w:rsid w:val="004B2C59"/>
    <w:rsid w:val="004B33BD"/>
    <w:rsid w:val="004B4445"/>
    <w:rsid w:val="004B6369"/>
    <w:rsid w:val="004B6B5D"/>
    <w:rsid w:val="004B6E0F"/>
    <w:rsid w:val="004C010A"/>
    <w:rsid w:val="004C074F"/>
    <w:rsid w:val="004C0D38"/>
    <w:rsid w:val="004C2525"/>
    <w:rsid w:val="004C3580"/>
    <w:rsid w:val="004C57D5"/>
    <w:rsid w:val="004C6F8E"/>
    <w:rsid w:val="004C72F9"/>
    <w:rsid w:val="004C77C8"/>
    <w:rsid w:val="004D0531"/>
    <w:rsid w:val="004D0C9A"/>
    <w:rsid w:val="004D0EB6"/>
    <w:rsid w:val="004D299A"/>
    <w:rsid w:val="004D6B55"/>
    <w:rsid w:val="004D6BB6"/>
    <w:rsid w:val="004D6F0C"/>
    <w:rsid w:val="004D7113"/>
    <w:rsid w:val="004D74E2"/>
    <w:rsid w:val="004E085D"/>
    <w:rsid w:val="004E1173"/>
    <w:rsid w:val="004E1988"/>
    <w:rsid w:val="004E2483"/>
    <w:rsid w:val="004E4527"/>
    <w:rsid w:val="004E595A"/>
    <w:rsid w:val="004E59E9"/>
    <w:rsid w:val="004E5BB5"/>
    <w:rsid w:val="004F1A86"/>
    <w:rsid w:val="004F30E6"/>
    <w:rsid w:val="004F3197"/>
    <w:rsid w:val="004F3B7A"/>
    <w:rsid w:val="004F4181"/>
    <w:rsid w:val="004F5759"/>
    <w:rsid w:val="005003D8"/>
    <w:rsid w:val="005003ED"/>
    <w:rsid w:val="0050095F"/>
    <w:rsid w:val="00501152"/>
    <w:rsid w:val="0050261B"/>
    <w:rsid w:val="00503D41"/>
    <w:rsid w:val="00504384"/>
    <w:rsid w:val="00510922"/>
    <w:rsid w:val="00512355"/>
    <w:rsid w:val="00513129"/>
    <w:rsid w:val="00516662"/>
    <w:rsid w:val="005171E2"/>
    <w:rsid w:val="005175E3"/>
    <w:rsid w:val="00521593"/>
    <w:rsid w:val="0052254B"/>
    <w:rsid w:val="00522693"/>
    <w:rsid w:val="00522779"/>
    <w:rsid w:val="00522AE5"/>
    <w:rsid w:val="00522C45"/>
    <w:rsid w:val="00524449"/>
    <w:rsid w:val="0052527B"/>
    <w:rsid w:val="00526186"/>
    <w:rsid w:val="005278F6"/>
    <w:rsid w:val="00527CD6"/>
    <w:rsid w:val="00527F99"/>
    <w:rsid w:val="00527FE8"/>
    <w:rsid w:val="0053224B"/>
    <w:rsid w:val="00532C4E"/>
    <w:rsid w:val="0053421E"/>
    <w:rsid w:val="00535575"/>
    <w:rsid w:val="00535B2E"/>
    <w:rsid w:val="00535BBE"/>
    <w:rsid w:val="00537D97"/>
    <w:rsid w:val="0054036B"/>
    <w:rsid w:val="0054039D"/>
    <w:rsid w:val="00540D9D"/>
    <w:rsid w:val="00540E17"/>
    <w:rsid w:val="0054129A"/>
    <w:rsid w:val="005413C7"/>
    <w:rsid w:val="0054140F"/>
    <w:rsid w:val="00543B3D"/>
    <w:rsid w:val="00543E8E"/>
    <w:rsid w:val="00544463"/>
    <w:rsid w:val="00545C93"/>
    <w:rsid w:val="00545C98"/>
    <w:rsid w:val="005463D6"/>
    <w:rsid w:val="00546C9B"/>
    <w:rsid w:val="005478DF"/>
    <w:rsid w:val="005523E1"/>
    <w:rsid w:val="005529B3"/>
    <w:rsid w:val="00553957"/>
    <w:rsid w:val="00555E38"/>
    <w:rsid w:val="00556343"/>
    <w:rsid w:val="00556B61"/>
    <w:rsid w:val="0055799A"/>
    <w:rsid w:val="00557C19"/>
    <w:rsid w:val="00561A83"/>
    <w:rsid w:val="00561B91"/>
    <w:rsid w:val="0056251D"/>
    <w:rsid w:val="00563551"/>
    <w:rsid w:val="005635D7"/>
    <w:rsid w:val="00563E71"/>
    <w:rsid w:val="005642D3"/>
    <w:rsid w:val="005650EE"/>
    <w:rsid w:val="005666DF"/>
    <w:rsid w:val="00567BD3"/>
    <w:rsid w:val="00567D8F"/>
    <w:rsid w:val="00567FD4"/>
    <w:rsid w:val="005708FA"/>
    <w:rsid w:val="00571F11"/>
    <w:rsid w:val="0057208D"/>
    <w:rsid w:val="00572AE6"/>
    <w:rsid w:val="0057334B"/>
    <w:rsid w:val="0057535D"/>
    <w:rsid w:val="00575766"/>
    <w:rsid w:val="00575C8B"/>
    <w:rsid w:val="00576DA4"/>
    <w:rsid w:val="00582CA4"/>
    <w:rsid w:val="0058497C"/>
    <w:rsid w:val="00584A39"/>
    <w:rsid w:val="00590B4F"/>
    <w:rsid w:val="005912C4"/>
    <w:rsid w:val="00591E9D"/>
    <w:rsid w:val="0059253D"/>
    <w:rsid w:val="00592E3E"/>
    <w:rsid w:val="00594069"/>
    <w:rsid w:val="00594136"/>
    <w:rsid w:val="00594295"/>
    <w:rsid w:val="0059710B"/>
    <w:rsid w:val="005A0C0E"/>
    <w:rsid w:val="005A117B"/>
    <w:rsid w:val="005A25E2"/>
    <w:rsid w:val="005A4355"/>
    <w:rsid w:val="005A4706"/>
    <w:rsid w:val="005A5308"/>
    <w:rsid w:val="005A5498"/>
    <w:rsid w:val="005A62C9"/>
    <w:rsid w:val="005A63D1"/>
    <w:rsid w:val="005A64E2"/>
    <w:rsid w:val="005A68AA"/>
    <w:rsid w:val="005A6C92"/>
    <w:rsid w:val="005A7111"/>
    <w:rsid w:val="005A722D"/>
    <w:rsid w:val="005A72F3"/>
    <w:rsid w:val="005B13E3"/>
    <w:rsid w:val="005B15C8"/>
    <w:rsid w:val="005B167A"/>
    <w:rsid w:val="005B205A"/>
    <w:rsid w:val="005B5416"/>
    <w:rsid w:val="005B6837"/>
    <w:rsid w:val="005B68BD"/>
    <w:rsid w:val="005B6989"/>
    <w:rsid w:val="005B7C57"/>
    <w:rsid w:val="005C2000"/>
    <w:rsid w:val="005C22C6"/>
    <w:rsid w:val="005C3744"/>
    <w:rsid w:val="005C3CDA"/>
    <w:rsid w:val="005C52B6"/>
    <w:rsid w:val="005C5965"/>
    <w:rsid w:val="005C5DF1"/>
    <w:rsid w:val="005C691E"/>
    <w:rsid w:val="005C778D"/>
    <w:rsid w:val="005D0CAF"/>
    <w:rsid w:val="005D1479"/>
    <w:rsid w:val="005D30AE"/>
    <w:rsid w:val="005D5F42"/>
    <w:rsid w:val="005D681C"/>
    <w:rsid w:val="005D7BC1"/>
    <w:rsid w:val="005E129D"/>
    <w:rsid w:val="005E1692"/>
    <w:rsid w:val="005E16B4"/>
    <w:rsid w:val="005E3DDE"/>
    <w:rsid w:val="005E4F32"/>
    <w:rsid w:val="005E777C"/>
    <w:rsid w:val="005F0C4F"/>
    <w:rsid w:val="005F1439"/>
    <w:rsid w:val="005F1DC0"/>
    <w:rsid w:val="005F1F40"/>
    <w:rsid w:val="005F1F6A"/>
    <w:rsid w:val="005F3004"/>
    <w:rsid w:val="005F39CF"/>
    <w:rsid w:val="005F3B4B"/>
    <w:rsid w:val="005F45B2"/>
    <w:rsid w:val="005F4CF3"/>
    <w:rsid w:val="005F4FF5"/>
    <w:rsid w:val="005F5A4E"/>
    <w:rsid w:val="005F6330"/>
    <w:rsid w:val="005F6CE3"/>
    <w:rsid w:val="006019E0"/>
    <w:rsid w:val="00602268"/>
    <w:rsid w:val="00602C05"/>
    <w:rsid w:val="006032D7"/>
    <w:rsid w:val="00604070"/>
    <w:rsid w:val="00605791"/>
    <w:rsid w:val="006062A3"/>
    <w:rsid w:val="00606E58"/>
    <w:rsid w:val="006101D5"/>
    <w:rsid w:val="00610B9E"/>
    <w:rsid w:val="00611CF0"/>
    <w:rsid w:val="00611D31"/>
    <w:rsid w:val="00611DE8"/>
    <w:rsid w:val="00612338"/>
    <w:rsid w:val="00614470"/>
    <w:rsid w:val="00614DFE"/>
    <w:rsid w:val="00614EE6"/>
    <w:rsid w:val="006155D3"/>
    <w:rsid w:val="00615A71"/>
    <w:rsid w:val="00615BC1"/>
    <w:rsid w:val="00616608"/>
    <w:rsid w:val="0061697E"/>
    <w:rsid w:val="00617190"/>
    <w:rsid w:val="006217EC"/>
    <w:rsid w:val="00621CD7"/>
    <w:rsid w:val="00622DE6"/>
    <w:rsid w:val="00623383"/>
    <w:rsid w:val="00623526"/>
    <w:rsid w:val="006240C8"/>
    <w:rsid w:val="006245DF"/>
    <w:rsid w:val="006250CB"/>
    <w:rsid w:val="00625417"/>
    <w:rsid w:val="00625A87"/>
    <w:rsid w:val="00626AD9"/>
    <w:rsid w:val="00627BFF"/>
    <w:rsid w:val="0063009A"/>
    <w:rsid w:val="00630C11"/>
    <w:rsid w:val="006316B8"/>
    <w:rsid w:val="00631A52"/>
    <w:rsid w:val="006320B6"/>
    <w:rsid w:val="00632943"/>
    <w:rsid w:val="00632D9A"/>
    <w:rsid w:val="006339F5"/>
    <w:rsid w:val="00635A46"/>
    <w:rsid w:val="00636154"/>
    <w:rsid w:val="0064114E"/>
    <w:rsid w:val="0064271D"/>
    <w:rsid w:val="00642DBF"/>
    <w:rsid w:val="00642E90"/>
    <w:rsid w:val="00642F72"/>
    <w:rsid w:val="00643B0E"/>
    <w:rsid w:val="00644508"/>
    <w:rsid w:val="00644910"/>
    <w:rsid w:val="006459D1"/>
    <w:rsid w:val="00647200"/>
    <w:rsid w:val="006479D4"/>
    <w:rsid w:val="00647E9D"/>
    <w:rsid w:val="00650F9C"/>
    <w:rsid w:val="006518D8"/>
    <w:rsid w:val="0065298D"/>
    <w:rsid w:val="00652BC1"/>
    <w:rsid w:val="00653588"/>
    <w:rsid w:val="00653DEC"/>
    <w:rsid w:val="00655663"/>
    <w:rsid w:val="00657869"/>
    <w:rsid w:val="00657993"/>
    <w:rsid w:val="0066013F"/>
    <w:rsid w:val="006608C1"/>
    <w:rsid w:val="0066289F"/>
    <w:rsid w:val="00665D30"/>
    <w:rsid w:val="00666197"/>
    <w:rsid w:val="0066666F"/>
    <w:rsid w:val="00667604"/>
    <w:rsid w:val="00671554"/>
    <w:rsid w:val="00671FC3"/>
    <w:rsid w:val="00672436"/>
    <w:rsid w:val="006725BB"/>
    <w:rsid w:val="00672A38"/>
    <w:rsid w:val="00673733"/>
    <w:rsid w:val="00677966"/>
    <w:rsid w:val="00680BBE"/>
    <w:rsid w:val="0068121F"/>
    <w:rsid w:val="006813CA"/>
    <w:rsid w:val="00681BDD"/>
    <w:rsid w:val="00683313"/>
    <w:rsid w:val="00683CBA"/>
    <w:rsid w:val="00684D98"/>
    <w:rsid w:val="0068520C"/>
    <w:rsid w:val="00686ACA"/>
    <w:rsid w:val="00687460"/>
    <w:rsid w:val="00690835"/>
    <w:rsid w:val="00690AEC"/>
    <w:rsid w:val="00690F1E"/>
    <w:rsid w:val="00691025"/>
    <w:rsid w:val="006917B8"/>
    <w:rsid w:val="00691FAB"/>
    <w:rsid w:val="006925F6"/>
    <w:rsid w:val="0069470D"/>
    <w:rsid w:val="006953FF"/>
    <w:rsid w:val="0069557E"/>
    <w:rsid w:val="00696223"/>
    <w:rsid w:val="0069632E"/>
    <w:rsid w:val="006969CC"/>
    <w:rsid w:val="00697246"/>
    <w:rsid w:val="006A016F"/>
    <w:rsid w:val="006A12B7"/>
    <w:rsid w:val="006A1E97"/>
    <w:rsid w:val="006A2A8C"/>
    <w:rsid w:val="006A4143"/>
    <w:rsid w:val="006A4858"/>
    <w:rsid w:val="006A52A1"/>
    <w:rsid w:val="006A5DAE"/>
    <w:rsid w:val="006A6433"/>
    <w:rsid w:val="006A7608"/>
    <w:rsid w:val="006A78FF"/>
    <w:rsid w:val="006A7FF6"/>
    <w:rsid w:val="006B023A"/>
    <w:rsid w:val="006B1C5A"/>
    <w:rsid w:val="006B45FE"/>
    <w:rsid w:val="006B46A9"/>
    <w:rsid w:val="006B73B8"/>
    <w:rsid w:val="006B7EC8"/>
    <w:rsid w:val="006C0E25"/>
    <w:rsid w:val="006C1EE8"/>
    <w:rsid w:val="006C2740"/>
    <w:rsid w:val="006C2A93"/>
    <w:rsid w:val="006C39E1"/>
    <w:rsid w:val="006C402B"/>
    <w:rsid w:val="006C45F4"/>
    <w:rsid w:val="006C4FEC"/>
    <w:rsid w:val="006C52F6"/>
    <w:rsid w:val="006C6472"/>
    <w:rsid w:val="006C6744"/>
    <w:rsid w:val="006C6C35"/>
    <w:rsid w:val="006C6C9C"/>
    <w:rsid w:val="006C6E28"/>
    <w:rsid w:val="006D0582"/>
    <w:rsid w:val="006D063A"/>
    <w:rsid w:val="006D1020"/>
    <w:rsid w:val="006D18CD"/>
    <w:rsid w:val="006D1C4B"/>
    <w:rsid w:val="006D1C59"/>
    <w:rsid w:val="006D2885"/>
    <w:rsid w:val="006D603C"/>
    <w:rsid w:val="006D6895"/>
    <w:rsid w:val="006E1338"/>
    <w:rsid w:val="006E2256"/>
    <w:rsid w:val="006E25A9"/>
    <w:rsid w:val="006E2FE3"/>
    <w:rsid w:val="006E33AC"/>
    <w:rsid w:val="006E3ADC"/>
    <w:rsid w:val="006E434B"/>
    <w:rsid w:val="006E5189"/>
    <w:rsid w:val="006E5B54"/>
    <w:rsid w:val="006E6382"/>
    <w:rsid w:val="006F0833"/>
    <w:rsid w:val="006F1E64"/>
    <w:rsid w:val="006F299D"/>
    <w:rsid w:val="006F4525"/>
    <w:rsid w:val="006F5771"/>
    <w:rsid w:val="006F57FA"/>
    <w:rsid w:val="006F58AC"/>
    <w:rsid w:val="006F5ADA"/>
    <w:rsid w:val="006F6EF5"/>
    <w:rsid w:val="00701857"/>
    <w:rsid w:val="00701F9C"/>
    <w:rsid w:val="0070269F"/>
    <w:rsid w:val="00703A8C"/>
    <w:rsid w:val="00703B7F"/>
    <w:rsid w:val="007049E7"/>
    <w:rsid w:val="007052BF"/>
    <w:rsid w:val="00706BE2"/>
    <w:rsid w:val="00707E7D"/>
    <w:rsid w:val="00707F25"/>
    <w:rsid w:val="00710DEB"/>
    <w:rsid w:val="00710FD7"/>
    <w:rsid w:val="0071125B"/>
    <w:rsid w:val="00711688"/>
    <w:rsid w:val="00711EAC"/>
    <w:rsid w:val="00717CA1"/>
    <w:rsid w:val="00717F49"/>
    <w:rsid w:val="007204F4"/>
    <w:rsid w:val="00720DAF"/>
    <w:rsid w:val="00720E83"/>
    <w:rsid w:val="00721F7A"/>
    <w:rsid w:val="0072342D"/>
    <w:rsid w:val="00723869"/>
    <w:rsid w:val="007241E3"/>
    <w:rsid w:val="00724F8B"/>
    <w:rsid w:val="00727079"/>
    <w:rsid w:val="00730163"/>
    <w:rsid w:val="00730332"/>
    <w:rsid w:val="00731052"/>
    <w:rsid w:val="00731792"/>
    <w:rsid w:val="00732989"/>
    <w:rsid w:val="0073324C"/>
    <w:rsid w:val="00734B78"/>
    <w:rsid w:val="0073569D"/>
    <w:rsid w:val="00735D09"/>
    <w:rsid w:val="00736B08"/>
    <w:rsid w:val="007370B9"/>
    <w:rsid w:val="007373C9"/>
    <w:rsid w:val="00737A1F"/>
    <w:rsid w:val="00740A93"/>
    <w:rsid w:val="00740C75"/>
    <w:rsid w:val="0074174C"/>
    <w:rsid w:val="00741DFF"/>
    <w:rsid w:val="00741E61"/>
    <w:rsid w:val="0074254C"/>
    <w:rsid w:val="00742E0C"/>
    <w:rsid w:val="007440E7"/>
    <w:rsid w:val="00744708"/>
    <w:rsid w:val="00744B7D"/>
    <w:rsid w:val="00745A64"/>
    <w:rsid w:val="00745F1A"/>
    <w:rsid w:val="00747C1A"/>
    <w:rsid w:val="00747D61"/>
    <w:rsid w:val="00747E34"/>
    <w:rsid w:val="007505A4"/>
    <w:rsid w:val="00750FB2"/>
    <w:rsid w:val="00751DDD"/>
    <w:rsid w:val="00753160"/>
    <w:rsid w:val="00753C9A"/>
    <w:rsid w:val="007541CD"/>
    <w:rsid w:val="007542E7"/>
    <w:rsid w:val="007572AA"/>
    <w:rsid w:val="0076023F"/>
    <w:rsid w:val="007604F2"/>
    <w:rsid w:val="007618A1"/>
    <w:rsid w:val="00762296"/>
    <w:rsid w:val="007624A3"/>
    <w:rsid w:val="007626BD"/>
    <w:rsid w:val="00762973"/>
    <w:rsid w:val="00762D1A"/>
    <w:rsid w:val="00763A4E"/>
    <w:rsid w:val="00763D01"/>
    <w:rsid w:val="00764D9D"/>
    <w:rsid w:val="00764FD8"/>
    <w:rsid w:val="00765B28"/>
    <w:rsid w:val="00765DDE"/>
    <w:rsid w:val="007660D4"/>
    <w:rsid w:val="00766142"/>
    <w:rsid w:val="00766182"/>
    <w:rsid w:val="007661A9"/>
    <w:rsid w:val="00766239"/>
    <w:rsid w:val="0076781C"/>
    <w:rsid w:val="00767D33"/>
    <w:rsid w:val="00770933"/>
    <w:rsid w:val="00770BC7"/>
    <w:rsid w:val="0077145E"/>
    <w:rsid w:val="00771686"/>
    <w:rsid w:val="00771A45"/>
    <w:rsid w:val="00771B54"/>
    <w:rsid w:val="007726B7"/>
    <w:rsid w:val="0077270A"/>
    <w:rsid w:val="00772A57"/>
    <w:rsid w:val="00774495"/>
    <w:rsid w:val="00776069"/>
    <w:rsid w:val="00776142"/>
    <w:rsid w:val="00776E1B"/>
    <w:rsid w:val="0077728A"/>
    <w:rsid w:val="00777B55"/>
    <w:rsid w:val="007806C6"/>
    <w:rsid w:val="007809B3"/>
    <w:rsid w:val="0078118E"/>
    <w:rsid w:val="0078176E"/>
    <w:rsid w:val="0078374B"/>
    <w:rsid w:val="007837F7"/>
    <w:rsid w:val="007854EA"/>
    <w:rsid w:val="0078563E"/>
    <w:rsid w:val="007858F0"/>
    <w:rsid w:val="007866CD"/>
    <w:rsid w:val="0079205B"/>
    <w:rsid w:val="00793997"/>
    <w:rsid w:val="00794916"/>
    <w:rsid w:val="007955F4"/>
    <w:rsid w:val="00795F0F"/>
    <w:rsid w:val="00796120"/>
    <w:rsid w:val="0079637F"/>
    <w:rsid w:val="00796D37"/>
    <w:rsid w:val="007A008B"/>
    <w:rsid w:val="007A076E"/>
    <w:rsid w:val="007A113F"/>
    <w:rsid w:val="007A354A"/>
    <w:rsid w:val="007A5434"/>
    <w:rsid w:val="007A582C"/>
    <w:rsid w:val="007A6CC5"/>
    <w:rsid w:val="007A7850"/>
    <w:rsid w:val="007B28BB"/>
    <w:rsid w:val="007B2DB1"/>
    <w:rsid w:val="007B42D3"/>
    <w:rsid w:val="007B4C9E"/>
    <w:rsid w:val="007B55B7"/>
    <w:rsid w:val="007B664E"/>
    <w:rsid w:val="007B6CD3"/>
    <w:rsid w:val="007B7611"/>
    <w:rsid w:val="007B77D5"/>
    <w:rsid w:val="007B78D2"/>
    <w:rsid w:val="007C06BC"/>
    <w:rsid w:val="007C2174"/>
    <w:rsid w:val="007C255A"/>
    <w:rsid w:val="007C2A4F"/>
    <w:rsid w:val="007C320C"/>
    <w:rsid w:val="007C40DB"/>
    <w:rsid w:val="007C42D8"/>
    <w:rsid w:val="007C5000"/>
    <w:rsid w:val="007C5896"/>
    <w:rsid w:val="007C6A49"/>
    <w:rsid w:val="007C7025"/>
    <w:rsid w:val="007D0652"/>
    <w:rsid w:val="007D2CA9"/>
    <w:rsid w:val="007D366E"/>
    <w:rsid w:val="007D3B9B"/>
    <w:rsid w:val="007D4633"/>
    <w:rsid w:val="007D50BA"/>
    <w:rsid w:val="007D56DC"/>
    <w:rsid w:val="007D657D"/>
    <w:rsid w:val="007E15EB"/>
    <w:rsid w:val="007E1815"/>
    <w:rsid w:val="007E1D27"/>
    <w:rsid w:val="007E2C16"/>
    <w:rsid w:val="007E3DFC"/>
    <w:rsid w:val="007E4350"/>
    <w:rsid w:val="007E4C1F"/>
    <w:rsid w:val="007E5D12"/>
    <w:rsid w:val="007E5DAF"/>
    <w:rsid w:val="007E6B05"/>
    <w:rsid w:val="007E73D1"/>
    <w:rsid w:val="007E794F"/>
    <w:rsid w:val="007F046D"/>
    <w:rsid w:val="007F0506"/>
    <w:rsid w:val="007F0807"/>
    <w:rsid w:val="007F11C9"/>
    <w:rsid w:val="007F1547"/>
    <w:rsid w:val="007F1A53"/>
    <w:rsid w:val="007F2F5A"/>
    <w:rsid w:val="007F333E"/>
    <w:rsid w:val="007F56CB"/>
    <w:rsid w:val="007F6311"/>
    <w:rsid w:val="007F6805"/>
    <w:rsid w:val="007F6E37"/>
    <w:rsid w:val="00800036"/>
    <w:rsid w:val="008002A2"/>
    <w:rsid w:val="00800D42"/>
    <w:rsid w:val="00801A02"/>
    <w:rsid w:val="008034D8"/>
    <w:rsid w:val="00803DE5"/>
    <w:rsid w:val="008041F0"/>
    <w:rsid w:val="0080482E"/>
    <w:rsid w:val="0080624A"/>
    <w:rsid w:val="008068DD"/>
    <w:rsid w:val="00810443"/>
    <w:rsid w:val="00810BB3"/>
    <w:rsid w:val="00810BCE"/>
    <w:rsid w:val="0081163D"/>
    <w:rsid w:val="00811EC6"/>
    <w:rsid w:val="008127CE"/>
    <w:rsid w:val="00813045"/>
    <w:rsid w:val="00813362"/>
    <w:rsid w:val="00815113"/>
    <w:rsid w:val="00816219"/>
    <w:rsid w:val="008163AF"/>
    <w:rsid w:val="0081747F"/>
    <w:rsid w:val="008200CB"/>
    <w:rsid w:val="0082048D"/>
    <w:rsid w:val="00820AF0"/>
    <w:rsid w:val="00821718"/>
    <w:rsid w:val="00821AF7"/>
    <w:rsid w:val="00822A5C"/>
    <w:rsid w:val="008230C3"/>
    <w:rsid w:val="008235FF"/>
    <w:rsid w:val="00823DCA"/>
    <w:rsid w:val="008248B6"/>
    <w:rsid w:val="00826EB1"/>
    <w:rsid w:val="0083077D"/>
    <w:rsid w:val="008320DF"/>
    <w:rsid w:val="008326FD"/>
    <w:rsid w:val="00834A9A"/>
    <w:rsid w:val="00835098"/>
    <w:rsid w:val="00835EC8"/>
    <w:rsid w:val="00836C98"/>
    <w:rsid w:val="008378A7"/>
    <w:rsid w:val="008410EC"/>
    <w:rsid w:val="00841639"/>
    <w:rsid w:val="00842808"/>
    <w:rsid w:val="00844C50"/>
    <w:rsid w:val="00846345"/>
    <w:rsid w:val="0084642A"/>
    <w:rsid w:val="00847A61"/>
    <w:rsid w:val="00852209"/>
    <w:rsid w:val="008529CC"/>
    <w:rsid w:val="00854217"/>
    <w:rsid w:val="00855350"/>
    <w:rsid w:val="00855501"/>
    <w:rsid w:val="008575F0"/>
    <w:rsid w:val="008577C6"/>
    <w:rsid w:val="00857FB8"/>
    <w:rsid w:val="0086068A"/>
    <w:rsid w:val="008607E6"/>
    <w:rsid w:val="00860E7D"/>
    <w:rsid w:val="008653C6"/>
    <w:rsid w:val="008657B1"/>
    <w:rsid w:val="00866AB5"/>
    <w:rsid w:val="00866CD2"/>
    <w:rsid w:val="0086733B"/>
    <w:rsid w:val="008675DE"/>
    <w:rsid w:val="008701B1"/>
    <w:rsid w:val="008709B1"/>
    <w:rsid w:val="00870F2F"/>
    <w:rsid w:val="008722C1"/>
    <w:rsid w:val="00872442"/>
    <w:rsid w:val="008726C0"/>
    <w:rsid w:val="00872BC4"/>
    <w:rsid w:val="00872DDB"/>
    <w:rsid w:val="00873207"/>
    <w:rsid w:val="00873423"/>
    <w:rsid w:val="008738D2"/>
    <w:rsid w:val="00873BDF"/>
    <w:rsid w:val="008742B8"/>
    <w:rsid w:val="00874903"/>
    <w:rsid w:val="0087497F"/>
    <w:rsid w:val="00874F01"/>
    <w:rsid w:val="00876B11"/>
    <w:rsid w:val="00880066"/>
    <w:rsid w:val="00880D8E"/>
    <w:rsid w:val="0088376A"/>
    <w:rsid w:val="00883812"/>
    <w:rsid w:val="00884261"/>
    <w:rsid w:val="008847B7"/>
    <w:rsid w:val="0088497F"/>
    <w:rsid w:val="008869D6"/>
    <w:rsid w:val="00886B48"/>
    <w:rsid w:val="008874FC"/>
    <w:rsid w:val="0089052F"/>
    <w:rsid w:val="00891166"/>
    <w:rsid w:val="008912EA"/>
    <w:rsid w:val="00891928"/>
    <w:rsid w:val="00892172"/>
    <w:rsid w:val="00894713"/>
    <w:rsid w:val="00895F6F"/>
    <w:rsid w:val="008977F9"/>
    <w:rsid w:val="00897CAF"/>
    <w:rsid w:val="00897DC6"/>
    <w:rsid w:val="008A0249"/>
    <w:rsid w:val="008A077F"/>
    <w:rsid w:val="008A1342"/>
    <w:rsid w:val="008A164D"/>
    <w:rsid w:val="008A1859"/>
    <w:rsid w:val="008A18C9"/>
    <w:rsid w:val="008A3863"/>
    <w:rsid w:val="008A3998"/>
    <w:rsid w:val="008A65EE"/>
    <w:rsid w:val="008A6967"/>
    <w:rsid w:val="008A6AE0"/>
    <w:rsid w:val="008A6AFE"/>
    <w:rsid w:val="008A7943"/>
    <w:rsid w:val="008B0A89"/>
    <w:rsid w:val="008B296B"/>
    <w:rsid w:val="008B4782"/>
    <w:rsid w:val="008B528F"/>
    <w:rsid w:val="008B66C7"/>
    <w:rsid w:val="008B68DE"/>
    <w:rsid w:val="008C19E6"/>
    <w:rsid w:val="008C1DA9"/>
    <w:rsid w:val="008C2502"/>
    <w:rsid w:val="008C2A11"/>
    <w:rsid w:val="008C40F9"/>
    <w:rsid w:val="008C640F"/>
    <w:rsid w:val="008C6CE8"/>
    <w:rsid w:val="008D0484"/>
    <w:rsid w:val="008D088E"/>
    <w:rsid w:val="008D181C"/>
    <w:rsid w:val="008D1AD9"/>
    <w:rsid w:val="008D1DF1"/>
    <w:rsid w:val="008D1E56"/>
    <w:rsid w:val="008D22F3"/>
    <w:rsid w:val="008D246B"/>
    <w:rsid w:val="008D2BD0"/>
    <w:rsid w:val="008D37C2"/>
    <w:rsid w:val="008D3B03"/>
    <w:rsid w:val="008D4447"/>
    <w:rsid w:val="008D4DC2"/>
    <w:rsid w:val="008D500F"/>
    <w:rsid w:val="008D71A1"/>
    <w:rsid w:val="008E011B"/>
    <w:rsid w:val="008E1365"/>
    <w:rsid w:val="008E15C2"/>
    <w:rsid w:val="008E1DAD"/>
    <w:rsid w:val="008E2103"/>
    <w:rsid w:val="008E21DA"/>
    <w:rsid w:val="008E4A3F"/>
    <w:rsid w:val="008E6EA8"/>
    <w:rsid w:val="008F1433"/>
    <w:rsid w:val="008F2498"/>
    <w:rsid w:val="008F27CA"/>
    <w:rsid w:val="008F3591"/>
    <w:rsid w:val="008F54C6"/>
    <w:rsid w:val="008F5789"/>
    <w:rsid w:val="008F7BDA"/>
    <w:rsid w:val="00901E3C"/>
    <w:rsid w:val="00902B6B"/>
    <w:rsid w:val="00902D56"/>
    <w:rsid w:val="00905F53"/>
    <w:rsid w:val="00906751"/>
    <w:rsid w:val="00907492"/>
    <w:rsid w:val="009128A1"/>
    <w:rsid w:val="00912FF4"/>
    <w:rsid w:val="00913471"/>
    <w:rsid w:val="009134D2"/>
    <w:rsid w:val="00914022"/>
    <w:rsid w:val="00914855"/>
    <w:rsid w:val="0091561B"/>
    <w:rsid w:val="009167AB"/>
    <w:rsid w:val="00916960"/>
    <w:rsid w:val="00916E50"/>
    <w:rsid w:val="00917A01"/>
    <w:rsid w:val="0092130C"/>
    <w:rsid w:val="00921D64"/>
    <w:rsid w:val="0092234E"/>
    <w:rsid w:val="00926740"/>
    <w:rsid w:val="00926FD7"/>
    <w:rsid w:val="00927313"/>
    <w:rsid w:val="009277B0"/>
    <w:rsid w:val="00927955"/>
    <w:rsid w:val="00930AD3"/>
    <w:rsid w:val="00930DB9"/>
    <w:rsid w:val="009347C1"/>
    <w:rsid w:val="00935F32"/>
    <w:rsid w:val="00940F9E"/>
    <w:rsid w:val="009411ED"/>
    <w:rsid w:val="00942850"/>
    <w:rsid w:val="009436D4"/>
    <w:rsid w:val="0094420A"/>
    <w:rsid w:val="009448AB"/>
    <w:rsid w:val="00944D9C"/>
    <w:rsid w:val="00944FC7"/>
    <w:rsid w:val="00945867"/>
    <w:rsid w:val="00946D9A"/>
    <w:rsid w:val="00946E26"/>
    <w:rsid w:val="0095086B"/>
    <w:rsid w:val="009518E9"/>
    <w:rsid w:val="00951D39"/>
    <w:rsid w:val="00952184"/>
    <w:rsid w:val="00952F3C"/>
    <w:rsid w:val="00953C72"/>
    <w:rsid w:val="00954958"/>
    <w:rsid w:val="00954E37"/>
    <w:rsid w:val="00955828"/>
    <w:rsid w:val="0095666A"/>
    <w:rsid w:val="00956724"/>
    <w:rsid w:val="009571EF"/>
    <w:rsid w:val="00957C28"/>
    <w:rsid w:val="009605A5"/>
    <w:rsid w:val="0096288C"/>
    <w:rsid w:val="00962A73"/>
    <w:rsid w:val="00962C37"/>
    <w:rsid w:val="009630FB"/>
    <w:rsid w:val="009641D1"/>
    <w:rsid w:val="0096472B"/>
    <w:rsid w:val="00964931"/>
    <w:rsid w:val="00964A7D"/>
    <w:rsid w:val="0096598A"/>
    <w:rsid w:val="00965AA2"/>
    <w:rsid w:val="00966451"/>
    <w:rsid w:val="0096668A"/>
    <w:rsid w:val="00966F53"/>
    <w:rsid w:val="00970049"/>
    <w:rsid w:val="0097115D"/>
    <w:rsid w:val="00971B30"/>
    <w:rsid w:val="00971E77"/>
    <w:rsid w:val="009727EC"/>
    <w:rsid w:val="009736FD"/>
    <w:rsid w:val="009744A5"/>
    <w:rsid w:val="00974966"/>
    <w:rsid w:val="009749D8"/>
    <w:rsid w:val="00976383"/>
    <w:rsid w:val="009765F9"/>
    <w:rsid w:val="00976EE2"/>
    <w:rsid w:val="00977B1F"/>
    <w:rsid w:val="00977B44"/>
    <w:rsid w:val="00980415"/>
    <w:rsid w:val="009824FD"/>
    <w:rsid w:val="00982A9B"/>
    <w:rsid w:val="00983D68"/>
    <w:rsid w:val="00984784"/>
    <w:rsid w:val="00984ECD"/>
    <w:rsid w:val="009853FA"/>
    <w:rsid w:val="009854E3"/>
    <w:rsid w:val="00987585"/>
    <w:rsid w:val="00990529"/>
    <w:rsid w:val="009908D7"/>
    <w:rsid w:val="0099101C"/>
    <w:rsid w:val="009934A5"/>
    <w:rsid w:val="009939B7"/>
    <w:rsid w:val="00994C38"/>
    <w:rsid w:val="00995B29"/>
    <w:rsid w:val="009A05AC"/>
    <w:rsid w:val="009A0938"/>
    <w:rsid w:val="009A0BB1"/>
    <w:rsid w:val="009A0F4A"/>
    <w:rsid w:val="009A12C9"/>
    <w:rsid w:val="009A1BF3"/>
    <w:rsid w:val="009A1C4A"/>
    <w:rsid w:val="009A1F0A"/>
    <w:rsid w:val="009A2216"/>
    <w:rsid w:val="009A2554"/>
    <w:rsid w:val="009A304A"/>
    <w:rsid w:val="009A3201"/>
    <w:rsid w:val="009A3342"/>
    <w:rsid w:val="009A35DC"/>
    <w:rsid w:val="009A4F7A"/>
    <w:rsid w:val="009A55D4"/>
    <w:rsid w:val="009A575E"/>
    <w:rsid w:val="009A5C1E"/>
    <w:rsid w:val="009A7949"/>
    <w:rsid w:val="009B032D"/>
    <w:rsid w:val="009B0955"/>
    <w:rsid w:val="009B1E74"/>
    <w:rsid w:val="009B2487"/>
    <w:rsid w:val="009B2C9E"/>
    <w:rsid w:val="009B3C7F"/>
    <w:rsid w:val="009B4852"/>
    <w:rsid w:val="009B4D94"/>
    <w:rsid w:val="009B5614"/>
    <w:rsid w:val="009B5BCF"/>
    <w:rsid w:val="009B660A"/>
    <w:rsid w:val="009B784A"/>
    <w:rsid w:val="009B7B7E"/>
    <w:rsid w:val="009C2F3B"/>
    <w:rsid w:val="009C61C8"/>
    <w:rsid w:val="009C6A6E"/>
    <w:rsid w:val="009C7D45"/>
    <w:rsid w:val="009C7E0B"/>
    <w:rsid w:val="009C7E3D"/>
    <w:rsid w:val="009D126C"/>
    <w:rsid w:val="009D2A34"/>
    <w:rsid w:val="009D30DF"/>
    <w:rsid w:val="009D384D"/>
    <w:rsid w:val="009D394C"/>
    <w:rsid w:val="009D3DDB"/>
    <w:rsid w:val="009D4140"/>
    <w:rsid w:val="009D49B4"/>
    <w:rsid w:val="009D6D81"/>
    <w:rsid w:val="009D792F"/>
    <w:rsid w:val="009D7983"/>
    <w:rsid w:val="009D79EE"/>
    <w:rsid w:val="009D7CD5"/>
    <w:rsid w:val="009D7CE7"/>
    <w:rsid w:val="009E04D6"/>
    <w:rsid w:val="009E0745"/>
    <w:rsid w:val="009E1B89"/>
    <w:rsid w:val="009E430E"/>
    <w:rsid w:val="009E45FD"/>
    <w:rsid w:val="009E5D9C"/>
    <w:rsid w:val="009E789B"/>
    <w:rsid w:val="009F0659"/>
    <w:rsid w:val="009F203A"/>
    <w:rsid w:val="009F2D57"/>
    <w:rsid w:val="009F3AAD"/>
    <w:rsid w:val="009F4457"/>
    <w:rsid w:val="009F4514"/>
    <w:rsid w:val="009F648B"/>
    <w:rsid w:val="009F64DC"/>
    <w:rsid w:val="009F6D76"/>
    <w:rsid w:val="009F6F39"/>
    <w:rsid w:val="009F708C"/>
    <w:rsid w:val="009F7D3B"/>
    <w:rsid w:val="009F7E07"/>
    <w:rsid w:val="00A00210"/>
    <w:rsid w:val="00A00F28"/>
    <w:rsid w:val="00A011DD"/>
    <w:rsid w:val="00A03560"/>
    <w:rsid w:val="00A04FBC"/>
    <w:rsid w:val="00A078D9"/>
    <w:rsid w:val="00A109CA"/>
    <w:rsid w:val="00A10ADB"/>
    <w:rsid w:val="00A10EB7"/>
    <w:rsid w:val="00A12AEF"/>
    <w:rsid w:val="00A144F4"/>
    <w:rsid w:val="00A146FA"/>
    <w:rsid w:val="00A1550F"/>
    <w:rsid w:val="00A15542"/>
    <w:rsid w:val="00A15E58"/>
    <w:rsid w:val="00A16754"/>
    <w:rsid w:val="00A1730C"/>
    <w:rsid w:val="00A20192"/>
    <w:rsid w:val="00A20234"/>
    <w:rsid w:val="00A2153F"/>
    <w:rsid w:val="00A21A8A"/>
    <w:rsid w:val="00A23B05"/>
    <w:rsid w:val="00A24D54"/>
    <w:rsid w:val="00A263E2"/>
    <w:rsid w:val="00A26DAF"/>
    <w:rsid w:val="00A27134"/>
    <w:rsid w:val="00A27591"/>
    <w:rsid w:val="00A3030C"/>
    <w:rsid w:val="00A3031F"/>
    <w:rsid w:val="00A304AF"/>
    <w:rsid w:val="00A31830"/>
    <w:rsid w:val="00A338A0"/>
    <w:rsid w:val="00A33C12"/>
    <w:rsid w:val="00A35064"/>
    <w:rsid w:val="00A3576C"/>
    <w:rsid w:val="00A364EA"/>
    <w:rsid w:val="00A40C98"/>
    <w:rsid w:val="00A41138"/>
    <w:rsid w:val="00A41CD3"/>
    <w:rsid w:val="00A434B8"/>
    <w:rsid w:val="00A466C7"/>
    <w:rsid w:val="00A468DE"/>
    <w:rsid w:val="00A47326"/>
    <w:rsid w:val="00A47B6F"/>
    <w:rsid w:val="00A507A0"/>
    <w:rsid w:val="00A5268D"/>
    <w:rsid w:val="00A53555"/>
    <w:rsid w:val="00A53C5A"/>
    <w:rsid w:val="00A54E7E"/>
    <w:rsid w:val="00A5549F"/>
    <w:rsid w:val="00A60175"/>
    <w:rsid w:val="00A602D7"/>
    <w:rsid w:val="00A612CB"/>
    <w:rsid w:val="00A61706"/>
    <w:rsid w:val="00A6415D"/>
    <w:rsid w:val="00A65164"/>
    <w:rsid w:val="00A6551B"/>
    <w:rsid w:val="00A70EC0"/>
    <w:rsid w:val="00A71131"/>
    <w:rsid w:val="00A724EF"/>
    <w:rsid w:val="00A72E8B"/>
    <w:rsid w:val="00A73A76"/>
    <w:rsid w:val="00A74A14"/>
    <w:rsid w:val="00A74A93"/>
    <w:rsid w:val="00A767C4"/>
    <w:rsid w:val="00A76E8F"/>
    <w:rsid w:val="00A76F1E"/>
    <w:rsid w:val="00A77047"/>
    <w:rsid w:val="00A773D0"/>
    <w:rsid w:val="00A77A7A"/>
    <w:rsid w:val="00A803D8"/>
    <w:rsid w:val="00A8042A"/>
    <w:rsid w:val="00A80E34"/>
    <w:rsid w:val="00A819F1"/>
    <w:rsid w:val="00A81DB3"/>
    <w:rsid w:val="00A82ADB"/>
    <w:rsid w:val="00A82B3A"/>
    <w:rsid w:val="00A834D6"/>
    <w:rsid w:val="00A848A1"/>
    <w:rsid w:val="00A84ED6"/>
    <w:rsid w:val="00A86643"/>
    <w:rsid w:val="00A8665A"/>
    <w:rsid w:val="00A87134"/>
    <w:rsid w:val="00A875FD"/>
    <w:rsid w:val="00A87B27"/>
    <w:rsid w:val="00A90783"/>
    <w:rsid w:val="00A909F5"/>
    <w:rsid w:val="00A91136"/>
    <w:rsid w:val="00A91D1C"/>
    <w:rsid w:val="00A923BC"/>
    <w:rsid w:val="00A9297B"/>
    <w:rsid w:val="00A9557A"/>
    <w:rsid w:val="00A95AFB"/>
    <w:rsid w:val="00A95B94"/>
    <w:rsid w:val="00A96536"/>
    <w:rsid w:val="00A97844"/>
    <w:rsid w:val="00A97F67"/>
    <w:rsid w:val="00AA0880"/>
    <w:rsid w:val="00AA09A1"/>
    <w:rsid w:val="00AA1B80"/>
    <w:rsid w:val="00AA2303"/>
    <w:rsid w:val="00AA3EC0"/>
    <w:rsid w:val="00AA4F70"/>
    <w:rsid w:val="00AA59A8"/>
    <w:rsid w:val="00AA6AC8"/>
    <w:rsid w:val="00AA6DE0"/>
    <w:rsid w:val="00AA7371"/>
    <w:rsid w:val="00AA754C"/>
    <w:rsid w:val="00AA7C22"/>
    <w:rsid w:val="00AB02F6"/>
    <w:rsid w:val="00AB45AD"/>
    <w:rsid w:val="00AB4BB6"/>
    <w:rsid w:val="00AB4DCB"/>
    <w:rsid w:val="00AC095E"/>
    <w:rsid w:val="00AC0B29"/>
    <w:rsid w:val="00AC2AC6"/>
    <w:rsid w:val="00AC2C86"/>
    <w:rsid w:val="00AC42C7"/>
    <w:rsid w:val="00AC43CF"/>
    <w:rsid w:val="00AC5189"/>
    <w:rsid w:val="00AC544C"/>
    <w:rsid w:val="00AC58CD"/>
    <w:rsid w:val="00AC6D96"/>
    <w:rsid w:val="00AC6E8B"/>
    <w:rsid w:val="00AC701B"/>
    <w:rsid w:val="00AD0BA6"/>
    <w:rsid w:val="00AD3843"/>
    <w:rsid w:val="00AD7AA9"/>
    <w:rsid w:val="00AE10CE"/>
    <w:rsid w:val="00AE30C5"/>
    <w:rsid w:val="00AE38C0"/>
    <w:rsid w:val="00AE3E6E"/>
    <w:rsid w:val="00AE42DB"/>
    <w:rsid w:val="00AE4E69"/>
    <w:rsid w:val="00AE6152"/>
    <w:rsid w:val="00AE678A"/>
    <w:rsid w:val="00AE6D24"/>
    <w:rsid w:val="00AE6E44"/>
    <w:rsid w:val="00AF1854"/>
    <w:rsid w:val="00AF393F"/>
    <w:rsid w:val="00AF44E1"/>
    <w:rsid w:val="00AF494F"/>
    <w:rsid w:val="00AF53C5"/>
    <w:rsid w:val="00AF5E47"/>
    <w:rsid w:val="00AF6837"/>
    <w:rsid w:val="00AF7738"/>
    <w:rsid w:val="00AF7B17"/>
    <w:rsid w:val="00B000F6"/>
    <w:rsid w:val="00B00210"/>
    <w:rsid w:val="00B00A3E"/>
    <w:rsid w:val="00B00E43"/>
    <w:rsid w:val="00B01386"/>
    <w:rsid w:val="00B0200F"/>
    <w:rsid w:val="00B0264F"/>
    <w:rsid w:val="00B034CE"/>
    <w:rsid w:val="00B05765"/>
    <w:rsid w:val="00B0601F"/>
    <w:rsid w:val="00B06662"/>
    <w:rsid w:val="00B10C72"/>
    <w:rsid w:val="00B11095"/>
    <w:rsid w:val="00B12D61"/>
    <w:rsid w:val="00B13A1F"/>
    <w:rsid w:val="00B1575A"/>
    <w:rsid w:val="00B164D7"/>
    <w:rsid w:val="00B166C7"/>
    <w:rsid w:val="00B1732A"/>
    <w:rsid w:val="00B1783F"/>
    <w:rsid w:val="00B24470"/>
    <w:rsid w:val="00B26634"/>
    <w:rsid w:val="00B2666A"/>
    <w:rsid w:val="00B27196"/>
    <w:rsid w:val="00B30364"/>
    <w:rsid w:val="00B313F1"/>
    <w:rsid w:val="00B32776"/>
    <w:rsid w:val="00B34B03"/>
    <w:rsid w:val="00B352DF"/>
    <w:rsid w:val="00B3561D"/>
    <w:rsid w:val="00B36374"/>
    <w:rsid w:val="00B369CC"/>
    <w:rsid w:val="00B37A59"/>
    <w:rsid w:val="00B37AC6"/>
    <w:rsid w:val="00B40F42"/>
    <w:rsid w:val="00B4148F"/>
    <w:rsid w:val="00B4167A"/>
    <w:rsid w:val="00B41BE5"/>
    <w:rsid w:val="00B428B7"/>
    <w:rsid w:val="00B431C6"/>
    <w:rsid w:val="00B43301"/>
    <w:rsid w:val="00B4466B"/>
    <w:rsid w:val="00B46B04"/>
    <w:rsid w:val="00B46D3F"/>
    <w:rsid w:val="00B47370"/>
    <w:rsid w:val="00B50578"/>
    <w:rsid w:val="00B50FAA"/>
    <w:rsid w:val="00B512D3"/>
    <w:rsid w:val="00B520FF"/>
    <w:rsid w:val="00B53F98"/>
    <w:rsid w:val="00B54AB8"/>
    <w:rsid w:val="00B550BB"/>
    <w:rsid w:val="00B55A36"/>
    <w:rsid w:val="00B56574"/>
    <w:rsid w:val="00B56C96"/>
    <w:rsid w:val="00B571FA"/>
    <w:rsid w:val="00B57582"/>
    <w:rsid w:val="00B60C29"/>
    <w:rsid w:val="00B61357"/>
    <w:rsid w:val="00B62252"/>
    <w:rsid w:val="00B62B70"/>
    <w:rsid w:val="00B63EC7"/>
    <w:rsid w:val="00B643E6"/>
    <w:rsid w:val="00B64B0F"/>
    <w:rsid w:val="00B653D7"/>
    <w:rsid w:val="00B6588C"/>
    <w:rsid w:val="00B65A10"/>
    <w:rsid w:val="00B660F1"/>
    <w:rsid w:val="00B67780"/>
    <w:rsid w:val="00B706B0"/>
    <w:rsid w:val="00B71413"/>
    <w:rsid w:val="00B71A27"/>
    <w:rsid w:val="00B72029"/>
    <w:rsid w:val="00B73491"/>
    <w:rsid w:val="00B740D5"/>
    <w:rsid w:val="00B75516"/>
    <w:rsid w:val="00B7570B"/>
    <w:rsid w:val="00B75CAD"/>
    <w:rsid w:val="00B77469"/>
    <w:rsid w:val="00B80987"/>
    <w:rsid w:val="00B80AF1"/>
    <w:rsid w:val="00B812D2"/>
    <w:rsid w:val="00B8187A"/>
    <w:rsid w:val="00B82A1B"/>
    <w:rsid w:val="00B82BE5"/>
    <w:rsid w:val="00B83BCF"/>
    <w:rsid w:val="00B83FBE"/>
    <w:rsid w:val="00B85DF9"/>
    <w:rsid w:val="00B871A9"/>
    <w:rsid w:val="00B8721B"/>
    <w:rsid w:val="00B90A7E"/>
    <w:rsid w:val="00B90D9D"/>
    <w:rsid w:val="00B9128D"/>
    <w:rsid w:val="00B9251A"/>
    <w:rsid w:val="00B9288B"/>
    <w:rsid w:val="00B93229"/>
    <w:rsid w:val="00B94219"/>
    <w:rsid w:val="00B94278"/>
    <w:rsid w:val="00B94914"/>
    <w:rsid w:val="00B9500F"/>
    <w:rsid w:val="00B95331"/>
    <w:rsid w:val="00B95BAE"/>
    <w:rsid w:val="00B9622B"/>
    <w:rsid w:val="00B967C4"/>
    <w:rsid w:val="00B9764C"/>
    <w:rsid w:val="00BA07F9"/>
    <w:rsid w:val="00BA1698"/>
    <w:rsid w:val="00BA1B60"/>
    <w:rsid w:val="00BA1F1E"/>
    <w:rsid w:val="00BA2293"/>
    <w:rsid w:val="00BA2A3C"/>
    <w:rsid w:val="00BA2E1A"/>
    <w:rsid w:val="00BA4E83"/>
    <w:rsid w:val="00BA77D9"/>
    <w:rsid w:val="00BA7D5B"/>
    <w:rsid w:val="00BB009A"/>
    <w:rsid w:val="00BB015B"/>
    <w:rsid w:val="00BB20B6"/>
    <w:rsid w:val="00BB2D0D"/>
    <w:rsid w:val="00BB3250"/>
    <w:rsid w:val="00BB34D1"/>
    <w:rsid w:val="00BB39CA"/>
    <w:rsid w:val="00BB3D57"/>
    <w:rsid w:val="00BB4180"/>
    <w:rsid w:val="00BB51DD"/>
    <w:rsid w:val="00BB5C4B"/>
    <w:rsid w:val="00BB6E42"/>
    <w:rsid w:val="00BB71BE"/>
    <w:rsid w:val="00BB7BF8"/>
    <w:rsid w:val="00BC01B0"/>
    <w:rsid w:val="00BC1B56"/>
    <w:rsid w:val="00BC1E7B"/>
    <w:rsid w:val="00BC2251"/>
    <w:rsid w:val="00BC2679"/>
    <w:rsid w:val="00BC3257"/>
    <w:rsid w:val="00BC42BE"/>
    <w:rsid w:val="00BC43EB"/>
    <w:rsid w:val="00BC4764"/>
    <w:rsid w:val="00BC5118"/>
    <w:rsid w:val="00BC55BA"/>
    <w:rsid w:val="00BC69F8"/>
    <w:rsid w:val="00BC748F"/>
    <w:rsid w:val="00BD0F6C"/>
    <w:rsid w:val="00BD125C"/>
    <w:rsid w:val="00BD2B65"/>
    <w:rsid w:val="00BD4B69"/>
    <w:rsid w:val="00BD511D"/>
    <w:rsid w:val="00BD527F"/>
    <w:rsid w:val="00BD5E18"/>
    <w:rsid w:val="00BD6E8A"/>
    <w:rsid w:val="00BE0750"/>
    <w:rsid w:val="00BE1165"/>
    <w:rsid w:val="00BE1570"/>
    <w:rsid w:val="00BE369B"/>
    <w:rsid w:val="00BE387B"/>
    <w:rsid w:val="00BE3AE7"/>
    <w:rsid w:val="00BE3FB9"/>
    <w:rsid w:val="00BE4063"/>
    <w:rsid w:val="00BE4081"/>
    <w:rsid w:val="00BE4C04"/>
    <w:rsid w:val="00BE5024"/>
    <w:rsid w:val="00BE5532"/>
    <w:rsid w:val="00BE57CD"/>
    <w:rsid w:val="00BE7234"/>
    <w:rsid w:val="00BE7580"/>
    <w:rsid w:val="00BF0CD4"/>
    <w:rsid w:val="00BF185E"/>
    <w:rsid w:val="00BF1AF2"/>
    <w:rsid w:val="00BF1FAA"/>
    <w:rsid w:val="00BF268D"/>
    <w:rsid w:val="00BF2AB0"/>
    <w:rsid w:val="00BF3ABB"/>
    <w:rsid w:val="00BF3DE4"/>
    <w:rsid w:val="00BF4C54"/>
    <w:rsid w:val="00BF4D3E"/>
    <w:rsid w:val="00BF5873"/>
    <w:rsid w:val="00BF5C99"/>
    <w:rsid w:val="00BF5FD3"/>
    <w:rsid w:val="00BF703D"/>
    <w:rsid w:val="00BF71D6"/>
    <w:rsid w:val="00BF7854"/>
    <w:rsid w:val="00C00722"/>
    <w:rsid w:val="00C01AB5"/>
    <w:rsid w:val="00C03700"/>
    <w:rsid w:val="00C043B2"/>
    <w:rsid w:val="00C04712"/>
    <w:rsid w:val="00C076C3"/>
    <w:rsid w:val="00C1468E"/>
    <w:rsid w:val="00C14EBE"/>
    <w:rsid w:val="00C15CAE"/>
    <w:rsid w:val="00C16777"/>
    <w:rsid w:val="00C1769D"/>
    <w:rsid w:val="00C210BC"/>
    <w:rsid w:val="00C21F85"/>
    <w:rsid w:val="00C229A2"/>
    <w:rsid w:val="00C24EF1"/>
    <w:rsid w:val="00C2667E"/>
    <w:rsid w:val="00C26883"/>
    <w:rsid w:val="00C27C7C"/>
    <w:rsid w:val="00C30079"/>
    <w:rsid w:val="00C30236"/>
    <w:rsid w:val="00C30C9F"/>
    <w:rsid w:val="00C30EBB"/>
    <w:rsid w:val="00C3193D"/>
    <w:rsid w:val="00C32F33"/>
    <w:rsid w:val="00C334A2"/>
    <w:rsid w:val="00C33581"/>
    <w:rsid w:val="00C35207"/>
    <w:rsid w:val="00C36398"/>
    <w:rsid w:val="00C37161"/>
    <w:rsid w:val="00C40112"/>
    <w:rsid w:val="00C412FB"/>
    <w:rsid w:val="00C41996"/>
    <w:rsid w:val="00C42A4B"/>
    <w:rsid w:val="00C4374C"/>
    <w:rsid w:val="00C44C46"/>
    <w:rsid w:val="00C45398"/>
    <w:rsid w:val="00C462F0"/>
    <w:rsid w:val="00C46901"/>
    <w:rsid w:val="00C46D29"/>
    <w:rsid w:val="00C47C44"/>
    <w:rsid w:val="00C505C6"/>
    <w:rsid w:val="00C5130B"/>
    <w:rsid w:val="00C51439"/>
    <w:rsid w:val="00C51452"/>
    <w:rsid w:val="00C525E3"/>
    <w:rsid w:val="00C52739"/>
    <w:rsid w:val="00C52E27"/>
    <w:rsid w:val="00C53F44"/>
    <w:rsid w:val="00C5465A"/>
    <w:rsid w:val="00C55981"/>
    <w:rsid w:val="00C56F19"/>
    <w:rsid w:val="00C577B5"/>
    <w:rsid w:val="00C57A45"/>
    <w:rsid w:val="00C61C40"/>
    <w:rsid w:val="00C636F5"/>
    <w:rsid w:val="00C643A9"/>
    <w:rsid w:val="00C64DE4"/>
    <w:rsid w:val="00C65F90"/>
    <w:rsid w:val="00C669CD"/>
    <w:rsid w:val="00C676AF"/>
    <w:rsid w:val="00C7193C"/>
    <w:rsid w:val="00C7253B"/>
    <w:rsid w:val="00C72771"/>
    <w:rsid w:val="00C72832"/>
    <w:rsid w:val="00C730E1"/>
    <w:rsid w:val="00C73F90"/>
    <w:rsid w:val="00C77D3D"/>
    <w:rsid w:val="00C82431"/>
    <w:rsid w:val="00C82E62"/>
    <w:rsid w:val="00C840A0"/>
    <w:rsid w:val="00C854D2"/>
    <w:rsid w:val="00C85878"/>
    <w:rsid w:val="00C86FAA"/>
    <w:rsid w:val="00C87377"/>
    <w:rsid w:val="00C8741D"/>
    <w:rsid w:val="00C87856"/>
    <w:rsid w:val="00C87A6F"/>
    <w:rsid w:val="00C87C99"/>
    <w:rsid w:val="00C90DA4"/>
    <w:rsid w:val="00C91516"/>
    <w:rsid w:val="00C91F1F"/>
    <w:rsid w:val="00C9235D"/>
    <w:rsid w:val="00C924F6"/>
    <w:rsid w:val="00C9279C"/>
    <w:rsid w:val="00C92A5C"/>
    <w:rsid w:val="00C92FCB"/>
    <w:rsid w:val="00C93348"/>
    <w:rsid w:val="00C93369"/>
    <w:rsid w:val="00C936FA"/>
    <w:rsid w:val="00C9560E"/>
    <w:rsid w:val="00C9666D"/>
    <w:rsid w:val="00C96EBF"/>
    <w:rsid w:val="00C9738C"/>
    <w:rsid w:val="00C9747E"/>
    <w:rsid w:val="00C975C3"/>
    <w:rsid w:val="00C9770D"/>
    <w:rsid w:val="00C9770E"/>
    <w:rsid w:val="00C9796E"/>
    <w:rsid w:val="00C97A33"/>
    <w:rsid w:val="00CA024B"/>
    <w:rsid w:val="00CA064A"/>
    <w:rsid w:val="00CA08B4"/>
    <w:rsid w:val="00CA1C98"/>
    <w:rsid w:val="00CA31F2"/>
    <w:rsid w:val="00CA334A"/>
    <w:rsid w:val="00CA35C8"/>
    <w:rsid w:val="00CA3F4B"/>
    <w:rsid w:val="00CA43B8"/>
    <w:rsid w:val="00CA770E"/>
    <w:rsid w:val="00CA7D14"/>
    <w:rsid w:val="00CB0DA9"/>
    <w:rsid w:val="00CB1265"/>
    <w:rsid w:val="00CB16E6"/>
    <w:rsid w:val="00CB1830"/>
    <w:rsid w:val="00CB2A07"/>
    <w:rsid w:val="00CB3DE9"/>
    <w:rsid w:val="00CB5319"/>
    <w:rsid w:val="00CB57F0"/>
    <w:rsid w:val="00CB595B"/>
    <w:rsid w:val="00CB5C5F"/>
    <w:rsid w:val="00CB62DA"/>
    <w:rsid w:val="00CB7330"/>
    <w:rsid w:val="00CB7E27"/>
    <w:rsid w:val="00CB7E68"/>
    <w:rsid w:val="00CC0550"/>
    <w:rsid w:val="00CC0D95"/>
    <w:rsid w:val="00CC29E6"/>
    <w:rsid w:val="00CC448A"/>
    <w:rsid w:val="00CC5385"/>
    <w:rsid w:val="00CC5783"/>
    <w:rsid w:val="00CC5DDA"/>
    <w:rsid w:val="00CC5F30"/>
    <w:rsid w:val="00CC61A6"/>
    <w:rsid w:val="00CC6847"/>
    <w:rsid w:val="00CD0622"/>
    <w:rsid w:val="00CD0BC7"/>
    <w:rsid w:val="00CD244F"/>
    <w:rsid w:val="00CD27FE"/>
    <w:rsid w:val="00CD48DA"/>
    <w:rsid w:val="00CD499B"/>
    <w:rsid w:val="00CD523E"/>
    <w:rsid w:val="00CD6108"/>
    <w:rsid w:val="00CD6E8C"/>
    <w:rsid w:val="00CD7BF5"/>
    <w:rsid w:val="00CE0175"/>
    <w:rsid w:val="00CE021F"/>
    <w:rsid w:val="00CE1D8F"/>
    <w:rsid w:val="00CE3158"/>
    <w:rsid w:val="00CE46E6"/>
    <w:rsid w:val="00CE6780"/>
    <w:rsid w:val="00CE684C"/>
    <w:rsid w:val="00CE7433"/>
    <w:rsid w:val="00CF01C8"/>
    <w:rsid w:val="00CF22DA"/>
    <w:rsid w:val="00CF305C"/>
    <w:rsid w:val="00CF385D"/>
    <w:rsid w:val="00CF4045"/>
    <w:rsid w:val="00CF45F1"/>
    <w:rsid w:val="00CF48BE"/>
    <w:rsid w:val="00CF4C1D"/>
    <w:rsid w:val="00CF4E54"/>
    <w:rsid w:val="00CF53C6"/>
    <w:rsid w:val="00CF65AB"/>
    <w:rsid w:val="00D01034"/>
    <w:rsid w:val="00D018D7"/>
    <w:rsid w:val="00D040A2"/>
    <w:rsid w:val="00D046B6"/>
    <w:rsid w:val="00D04EC0"/>
    <w:rsid w:val="00D07673"/>
    <w:rsid w:val="00D078E2"/>
    <w:rsid w:val="00D10C1C"/>
    <w:rsid w:val="00D115F9"/>
    <w:rsid w:val="00D118D0"/>
    <w:rsid w:val="00D13A1A"/>
    <w:rsid w:val="00D15893"/>
    <w:rsid w:val="00D15D7C"/>
    <w:rsid w:val="00D17272"/>
    <w:rsid w:val="00D175DC"/>
    <w:rsid w:val="00D17A21"/>
    <w:rsid w:val="00D207C1"/>
    <w:rsid w:val="00D21D6D"/>
    <w:rsid w:val="00D21FF0"/>
    <w:rsid w:val="00D229AA"/>
    <w:rsid w:val="00D2318C"/>
    <w:rsid w:val="00D23464"/>
    <w:rsid w:val="00D2348E"/>
    <w:rsid w:val="00D25809"/>
    <w:rsid w:val="00D26DDE"/>
    <w:rsid w:val="00D26F2D"/>
    <w:rsid w:val="00D27F2F"/>
    <w:rsid w:val="00D307E0"/>
    <w:rsid w:val="00D31BB3"/>
    <w:rsid w:val="00D31F01"/>
    <w:rsid w:val="00D3337A"/>
    <w:rsid w:val="00D33439"/>
    <w:rsid w:val="00D33A35"/>
    <w:rsid w:val="00D33CC4"/>
    <w:rsid w:val="00D34AC6"/>
    <w:rsid w:val="00D35144"/>
    <w:rsid w:val="00D35444"/>
    <w:rsid w:val="00D37504"/>
    <w:rsid w:val="00D4109E"/>
    <w:rsid w:val="00D419CB"/>
    <w:rsid w:val="00D421B5"/>
    <w:rsid w:val="00D429EE"/>
    <w:rsid w:val="00D43225"/>
    <w:rsid w:val="00D459AF"/>
    <w:rsid w:val="00D45AE2"/>
    <w:rsid w:val="00D46B59"/>
    <w:rsid w:val="00D47634"/>
    <w:rsid w:val="00D479C0"/>
    <w:rsid w:val="00D5019F"/>
    <w:rsid w:val="00D51442"/>
    <w:rsid w:val="00D515CD"/>
    <w:rsid w:val="00D518B2"/>
    <w:rsid w:val="00D52043"/>
    <w:rsid w:val="00D52C05"/>
    <w:rsid w:val="00D532CC"/>
    <w:rsid w:val="00D533CB"/>
    <w:rsid w:val="00D54307"/>
    <w:rsid w:val="00D55A03"/>
    <w:rsid w:val="00D55CFE"/>
    <w:rsid w:val="00D56B1D"/>
    <w:rsid w:val="00D56D9D"/>
    <w:rsid w:val="00D56DF4"/>
    <w:rsid w:val="00D57933"/>
    <w:rsid w:val="00D603A0"/>
    <w:rsid w:val="00D6107B"/>
    <w:rsid w:val="00D6247D"/>
    <w:rsid w:val="00D62734"/>
    <w:rsid w:val="00D634A0"/>
    <w:rsid w:val="00D63CAB"/>
    <w:rsid w:val="00D652B2"/>
    <w:rsid w:val="00D65CF4"/>
    <w:rsid w:val="00D65D76"/>
    <w:rsid w:val="00D70F7D"/>
    <w:rsid w:val="00D73E88"/>
    <w:rsid w:val="00D752EC"/>
    <w:rsid w:val="00D7583C"/>
    <w:rsid w:val="00D76D2B"/>
    <w:rsid w:val="00D77029"/>
    <w:rsid w:val="00D779B2"/>
    <w:rsid w:val="00D80ADC"/>
    <w:rsid w:val="00D80E4F"/>
    <w:rsid w:val="00D81376"/>
    <w:rsid w:val="00D81BAB"/>
    <w:rsid w:val="00D81F3F"/>
    <w:rsid w:val="00D82571"/>
    <w:rsid w:val="00D83107"/>
    <w:rsid w:val="00D83A50"/>
    <w:rsid w:val="00D856CB"/>
    <w:rsid w:val="00D861E1"/>
    <w:rsid w:val="00D863F0"/>
    <w:rsid w:val="00D86407"/>
    <w:rsid w:val="00D868FF"/>
    <w:rsid w:val="00D871BD"/>
    <w:rsid w:val="00D90DD8"/>
    <w:rsid w:val="00D91036"/>
    <w:rsid w:val="00D9122A"/>
    <w:rsid w:val="00D91292"/>
    <w:rsid w:val="00D913F6"/>
    <w:rsid w:val="00D9212C"/>
    <w:rsid w:val="00D93610"/>
    <w:rsid w:val="00D945AB"/>
    <w:rsid w:val="00D945EA"/>
    <w:rsid w:val="00D94A6E"/>
    <w:rsid w:val="00D94B3F"/>
    <w:rsid w:val="00D957D9"/>
    <w:rsid w:val="00DA011B"/>
    <w:rsid w:val="00DA2C86"/>
    <w:rsid w:val="00DA3F84"/>
    <w:rsid w:val="00DA4E3D"/>
    <w:rsid w:val="00DA4E4D"/>
    <w:rsid w:val="00DA584C"/>
    <w:rsid w:val="00DA73B7"/>
    <w:rsid w:val="00DA7542"/>
    <w:rsid w:val="00DA7A97"/>
    <w:rsid w:val="00DA7F9B"/>
    <w:rsid w:val="00DB086B"/>
    <w:rsid w:val="00DB0C71"/>
    <w:rsid w:val="00DB18BA"/>
    <w:rsid w:val="00DB1DBE"/>
    <w:rsid w:val="00DB21F1"/>
    <w:rsid w:val="00DB25CB"/>
    <w:rsid w:val="00DB2F3B"/>
    <w:rsid w:val="00DB4798"/>
    <w:rsid w:val="00DB4F97"/>
    <w:rsid w:val="00DB5A64"/>
    <w:rsid w:val="00DB5A93"/>
    <w:rsid w:val="00DB5DB4"/>
    <w:rsid w:val="00DB62F2"/>
    <w:rsid w:val="00DB64EA"/>
    <w:rsid w:val="00DB66E0"/>
    <w:rsid w:val="00DB67D0"/>
    <w:rsid w:val="00DB7BBD"/>
    <w:rsid w:val="00DC2519"/>
    <w:rsid w:val="00DC41EB"/>
    <w:rsid w:val="00DC4B96"/>
    <w:rsid w:val="00DC5359"/>
    <w:rsid w:val="00DC53E5"/>
    <w:rsid w:val="00DC6041"/>
    <w:rsid w:val="00DC6799"/>
    <w:rsid w:val="00DC717A"/>
    <w:rsid w:val="00DC7B36"/>
    <w:rsid w:val="00DD0211"/>
    <w:rsid w:val="00DD08B9"/>
    <w:rsid w:val="00DD1131"/>
    <w:rsid w:val="00DD1B34"/>
    <w:rsid w:val="00DD2ED8"/>
    <w:rsid w:val="00DD3C5F"/>
    <w:rsid w:val="00DD5586"/>
    <w:rsid w:val="00DD55B8"/>
    <w:rsid w:val="00DD67F6"/>
    <w:rsid w:val="00DE2588"/>
    <w:rsid w:val="00DE436B"/>
    <w:rsid w:val="00DE58BC"/>
    <w:rsid w:val="00DE5C9B"/>
    <w:rsid w:val="00DE63B7"/>
    <w:rsid w:val="00DE6EA7"/>
    <w:rsid w:val="00DE710E"/>
    <w:rsid w:val="00DF010D"/>
    <w:rsid w:val="00DF13DD"/>
    <w:rsid w:val="00DF2915"/>
    <w:rsid w:val="00DF3125"/>
    <w:rsid w:val="00DF36AD"/>
    <w:rsid w:val="00DF3C75"/>
    <w:rsid w:val="00DF3F38"/>
    <w:rsid w:val="00DF42A0"/>
    <w:rsid w:val="00DF63DB"/>
    <w:rsid w:val="00DF6434"/>
    <w:rsid w:val="00DF6B17"/>
    <w:rsid w:val="00DF7B32"/>
    <w:rsid w:val="00E002CA"/>
    <w:rsid w:val="00E03B8A"/>
    <w:rsid w:val="00E04ADF"/>
    <w:rsid w:val="00E06EC9"/>
    <w:rsid w:val="00E11B3F"/>
    <w:rsid w:val="00E1228A"/>
    <w:rsid w:val="00E127A0"/>
    <w:rsid w:val="00E13674"/>
    <w:rsid w:val="00E13A39"/>
    <w:rsid w:val="00E141B0"/>
    <w:rsid w:val="00E15665"/>
    <w:rsid w:val="00E16C8B"/>
    <w:rsid w:val="00E17020"/>
    <w:rsid w:val="00E17834"/>
    <w:rsid w:val="00E20D3C"/>
    <w:rsid w:val="00E2335A"/>
    <w:rsid w:val="00E24AC9"/>
    <w:rsid w:val="00E24F7F"/>
    <w:rsid w:val="00E25302"/>
    <w:rsid w:val="00E25308"/>
    <w:rsid w:val="00E2534D"/>
    <w:rsid w:val="00E25F9A"/>
    <w:rsid w:val="00E26269"/>
    <w:rsid w:val="00E274AD"/>
    <w:rsid w:val="00E30807"/>
    <w:rsid w:val="00E30F11"/>
    <w:rsid w:val="00E30F7B"/>
    <w:rsid w:val="00E31159"/>
    <w:rsid w:val="00E313DE"/>
    <w:rsid w:val="00E31A89"/>
    <w:rsid w:val="00E31FDA"/>
    <w:rsid w:val="00E32A7B"/>
    <w:rsid w:val="00E33717"/>
    <w:rsid w:val="00E33C67"/>
    <w:rsid w:val="00E359C4"/>
    <w:rsid w:val="00E36D2A"/>
    <w:rsid w:val="00E36E57"/>
    <w:rsid w:val="00E37FC7"/>
    <w:rsid w:val="00E41389"/>
    <w:rsid w:val="00E41699"/>
    <w:rsid w:val="00E41910"/>
    <w:rsid w:val="00E45261"/>
    <w:rsid w:val="00E514EC"/>
    <w:rsid w:val="00E51A5A"/>
    <w:rsid w:val="00E51FBD"/>
    <w:rsid w:val="00E5409A"/>
    <w:rsid w:val="00E54902"/>
    <w:rsid w:val="00E54B43"/>
    <w:rsid w:val="00E55368"/>
    <w:rsid w:val="00E55EE3"/>
    <w:rsid w:val="00E56799"/>
    <w:rsid w:val="00E57415"/>
    <w:rsid w:val="00E57630"/>
    <w:rsid w:val="00E57F4F"/>
    <w:rsid w:val="00E60622"/>
    <w:rsid w:val="00E61244"/>
    <w:rsid w:val="00E625A1"/>
    <w:rsid w:val="00E62CB4"/>
    <w:rsid w:val="00E62FD6"/>
    <w:rsid w:val="00E6358D"/>
    <w:rsid w:val="00E6359A"/>
    <w:rsid w:val="00E63DFB"/>
    <w:rsid w:val="00E64346"/>
    <w:rsid w:val="00E662CE"/>
    <w:rsid w:val="00E66616"/>
    <w:rsid w:val="00E66FCB"/>
    <w:rsid w:val="00E66FED"/>
    <w:rsid w:val="00E679C7"/>
    <w:rsid w:val="00E716C0"/>
    <w:rsid w:val="00E72A0B"/>
    <w:rsid w:val="00E735EB"/>
    <w:rsid w:val="00E73E1D"/>
    <w:rsid w:val="00E74962"/>
    <w:rsid w:val="00E76109"/>
    <w:rsid w:val="00E76976"/>
    <w:rsid w:val="00E776EB"/>
    <w:rsid w:val="00E80D11"/>
    <w:rsid w:val="00E810D1"/>
    <w:rsid w:val="00E81B07"/>
    <w:rsid w:val="00E823AC"/>
    <w:rsid w:val="00E83FA4"/>
    <w:rsid w:val="00E84673"/>
    <w:rsid w:val="00E848E8"/>
    <w:rsid w:val="00E85160"/>
    <w:rsid w:val="00E8585C"/>
    <w:rsid w:val="00E86160"/>
    <w:rsid w:val="00E865E9"/>
    <w:rsid w:val="00E8693B"/>
    <w:rsid w:val="00E86F40"/>
    <w:rsid w:val="00E90A5E"/>
    <w:rsid w:val="00E90ED7"/>
    <w:rsid w:val="00E91F8A"/>
    <w:rsid w:val="00E92B04"/>
    <w:rsid w:val="00E93244"/>
    <w:rsid w:val="00E939FC"/>
    <w:rsid w:val="00E93FFC"/>
    <w:rsid w:val="00E94497"/>
    <w:rsid w:val="00E94D0B"/>
    <w:rsid w:val="00E95876"/>
    <w:rsid w:val="00E960E4"/>
    <w:rsid w:val="00E96A9C"/>
    <w:rsid w:val="00EA014D"/>
    <w:rsid w:val="00EA1315"/>
    <w:rsid w:val="00EA179C"/>
    <w:rsid w:val="00EA1924"/>
    <w:rsid w:val="00EA1AFE"/>
    <w:rsid w:val="00EA21F4"/>
    <w:rsid w:val="00EA2336"/>
    <w:rsid w:val="00EA3553"/>
    <w:rsid w:val="00EA3702"/>
    <w:rsid w:val="00EA3ECF"/>
    <w:rsid w:val="00EA4297"/>
    <w:rsid w:val="00EA65B1"/>
    <w:rsid w:val="00EA726C"/>
    <w:rsid w:val="00EA764A"/>
    <w:rsid w:val="00EB07F9"/>
    <w:rsid w:val="00EB1895"/>
    <w:rsid w:val="00EB1E3A"/>
    <w:rsid w:val="00EB2034"/>
    <w:rsid w:val="00EB2091"/>
    <w:rsid w:val="00EB37C5"/>
    <w:rsid w:val="00EB400C"/>
    <w:rsid w:val="00EB52C7"/>
    <w:rsid w:val="00EC1376"/>
    <w:rsid w:val="00EC19A7"/>
    <w:rsid w:val="00EC1D4E"/>
    <w:rsid w:val="00EC2459"/>
    <w:rsid w:val="00EC305F"/>
    <w:rsid w:val="00EC3C6F"/>
    <w:rsid w:val="00EC48C2"/>
    <w:rsid w:val="00EC4C6C"/>
    <w:rsid w:val="00EC4EFD"/>
    <w:rsid w:val="00EC5065"/>
    <w:rsid w:val="00EC65F4"/>
    <w:rsid w:val="00EC667B"/>
    <w:rsid w:val="00EC69F5"/>
    <w:rsid w:val="00ED000E"/>
    <w:rsid w:val="00ED07BF"/>
    <w:rsid w:val="00ED16AE"/>
    <w:rsid w:val="00ED254F"/>
    <w:rsid w:val="00ED27F4"/>
    <w:rsid w:val="00ED537F"/>
    <w:rsid w:val="00ED5FD9"/>
    <w:rsid w:val="00ED7B77"/>
    <w:rsid w:val="00EE1289"/>
    <w:rsid w:val="00EE2BCC"/>
    <w:rsid w:val="00EE3E7E"/>
    <w:rsid w:val="00EE407F"/>
    <w:rsid w:val="00EE4A06"/>
    <w:rsid w:val="00EE4DB5"/>
    <w:rsid w:val="00EE548A"/>
    <w:rsid w:val="00EE79C6"/>
    <w:rsid w:val="00EF2695"/>
    <w:rsid w:val="00EF26E6"/>
    <w:rsid w:val="00EF3AD1"/>
    <w:rsid w:val="00EF3D25"/>
    <w:rsid w:val="00EF40A5"/>
    <w:rsid w:val="00EF40E8"/>
    <w:rsid w:val="00EF424B"/>
    <w:rsid w:val="00EF7D8B"/>
    <w:rsid w:val="00F017B4"/>
    <w:rsid w:val="00F02158"/>
    <w:rsid w:val="00F03F72"/>
    <w:rsid w:val="00F04810"/>
    <w:rsid w:val="00F068DA"/>
    <w:rsid w:val="00F06EE0"/>
    <w:rsid w:val="00F079CE"/>
    <w:rsid w:val="00F11424"/>
    <w:rsid w:val="00F118A6"/>
    <w:rsid w:val="00F14FE5"/>
    <w:rsid w:val="00F1575D"/>
    <w:rsid w:val="00F167D1"/>
    <w:rsid w:val="00F16956"/>
    <w:rsid w:val="00F16DC4"/>
    <w:rsid w:val="00F20477"/>
    <w:rsid w:val="00F20A96"/>
    <w:rsid w:val="00F20E02"/>
    <w:rsid w:val="00F21E1A"/>
    <w:rsid w:val="00F22350"/>
    <w:rsid w:val="00F22DED"/>
    <w:rsid w:val="00F23A92"/>
    <w:rsid w:val="00F23BE5"/>
    <w:rsid w:val="00F24CE4"/>
    <w:rsid w:val="00F25358"/>
    <w:rsid w:val="00F25AED"/>
    <w:rsid w:val="00F25BE4"/>
    <w:rsid w:val="00F30843"/>
    <w:rsid w:val="00F32466"/>
    <w:rsid w:val="00F32631"/>
    <w:rsid w:val="00F32F98"/>
    <w:rsid w:val="00F330EE"/>
    <w:rsid w:val="00F33419"/>
    <w:rsid w:val="00F33A41"/>
    <w:rsid w:val="00F35FC3"/>
    <w:rsid w:val="00F36B06"/>
    <w:rsid w:val="00F371B4"/>
    <w:rsid w:val="00F4044C"/>
    <w:rsid w:val="00F42C32"/>
    <w:rsid w:val="00F433CC"/>
    <w:rsid w:val="00F43B79"/>
    <w:rsid w:val="00F44CEE"/>
    <w:rsid w:val="00F45346"/>
    <w:rsid w:val="00F4579A"/>
    <w:rsid w:val="00F45DF2"/>
    <w:rsid w:val="00F46449"/>
    <w:rsid w:val="00F467A7"/>
    <w:rsid w:val="00F46F15"/>
    <w:rsid w:val="00F507A6"/>
    <w:rsid w:val="00F5258C"/>
    <w:rsid w:val="00F52B2A"/>
    <w:rsid w:val="00F540BA"/>
    <w:rsid w:val="00F5586C"/>
    <w:rsid w:val="00F55B3E"/>
    <w:rsid w:val="00F56EC8"/>
    <w:rsid w:val="00F600A2"/>
    <w:rsid w:val="00F63AD1"/>
    <w:rsid w:val="00F64334"/>
    <w:rsid w:val="00F64921"/>
    <w:rsid w:val="00F654F4"/>
    <w:rsid w:val="00F67AFA"/>
    <w:rsid w:val="00F70139"/>
    <w:rsid w:val="00F70DA9"/>
    <w:rsid w:val="00F714E3"/>
    <w:rsid w:val="00F7316E"/>
    <w:rsid w:val="00F73645"/>
    <w:rsid w:val="00F73A94"/>
    <w:rsid w:val="00F746A5"/>
    <w:rsid w:val="00F7506E"/>
    <w:rsid w:val="00F75611"/>
    <w:rsid w:val="00F762AD"/>
    <w:rsid w:val="00F80E41"/>
    <w:rsid w:val="00F813AE"/>
    <w:rsid w:val="00F81877"/>
    <w:rsid w:val="00F81E33"/>
    <w:rsid w:val="00F825B6"/>
    <w:rsid w:val="00F83131"/>
    <w:rsid w:val="00F83571"/>
    <w:rsid w:val="00F8435D"/>
    <w:rsid w:val="00F858F2"/>
    <w:rsid w:val="00F8590F"/>
    <w:rsid w:val="00F861E7"/>
    <w:rsid w:val="00F863D1"/>
    <w:rsid w:val="00F875D4"/>
    <w:rsid w:val="00F877CD"/>
    <w:rsid w:val="00F910F8"/>
    <w:rsid w:val="00F91237"/>
    <w:rsid w:val="00F93757"/>
    <w:rsid w:val="00F9421E"/>
    <w:rsid w:val="00F95030"/>
    <w:rsid w:val="00F9661B"/>
    <w:rsid w:val="00F96BAD"/>
    <w:rsid w:val="00FA0046"/>
    <w:rsid w:val="00FA07DD"/>
    <w:rsid w:val="00FA21E4"/>
    <w:rsid w:val="00FA25AA"/>
    <w:rsid w:val="00FA2D5B"/>
    <w:rsid w:val="00FA3736"/>
    <w:rsid w:val="00FA46F7"/>
    <w:rsid w:val="00FA4949"/>
    <w:rsid w:val="00FA525B"/>
    <w:rsid w:val="00FA57BC"/>
    <w:rsid w:val="00FA658E"/>
    <w:rsid w:val="00FA6C29"/>
    <w:rsid w:val="00FA72F7"/>
    <w:rsid w:val="00FB00AA"/>
    <w:rsid w:val="00FB03E9"/>
    <w:rsid w:val="00FB0A5E"/>
    <w:rsid w:val="00FB10D3"/>
    <w:rsid w:val="00FB2690"/>
    <w:rsid w:val="00FB3588"/>
    <w:rsid w:val="00FB3976"/>
    <w:rsid w:val="00FB4EE7"/>
    <w:rsid w:val="00FB5716"/>
    <w:rsid w:val="00FB673B"/>
    <w:rsid w:val="00FB6BC8"/>
    <w:rsid w:val="00FB7975"/>
    <w:rsid w:val="00FC0ADA"/>
    <w:rsid w:val="00FC0F61"/>
    <w:rsid w:val="00FC1724"/>
    <w:rsid w:val="00FC1CDF"/>
    <w:rsid w:val="00FC1D9E"/>
    <w:rsid w:val="00FC224F"/>
    <w:rsid w:val="00FC2781"/>
    <w:rsid w:val="00FC3742"/>
    <w:rsid w:val="00FC3A36"/>
    <w:rsid w:val="00FC4D78"/>
    <w:rsid w:val="00FC5D8B"/>
    <w:rsid w:val="00FC5F0E"/>
    <w:rsid w:val="00FC7098"/>
    <w:rsid w:val="00FC7ED2"/>
    <w:rsid w:val="00FD054C"/>
    <w:rsid w:val="00FD0B49"/>
    <w:rsid w:val="00FD10BB"/>
    <w:rsid w:val="00FD13DA"/>
    <w:rsid w:val="00FD171F"/>
    <w:rsid w:val="00FD22E8"/>
    <w:rsid w:val="00FD2428"/>
    <w:rsid w:val="00FD2A19"/>
    <w:rsid w:val="00FD384F"/>
    <w:rsid w:val="00FD3D64"/>
    <w:rsid w:val="00FD3DD3"/>
    <w:rsid w:val="00FD49C7"/>
    <w:rsid w:val="00FD4F89"/>
    <w:rsid w:val="00FD5CB4"/>
    <w:rsid w:val="00FD6210"/>
    <w:rsid w:val="00FD701D"/>
    <w:rsid w:val="00FE17D2"/>
    <w:rsid w:val="00FE1C4D"/>
    <w:rsid w:val="00FE217B"/>
    <w:rsid w:val="00FE3CA8"/>
    <w:rsid w:val="00FE4B03"/>
    <w:rsid w:val="00FE5472"/>
    <w:rsid w:val="00FE6971"/>
    <w:rsid w:val="00FE716F"/>
    <w:rsid w:val="00FE7451"/>
    <w:rsid w:val="00FE75C4"/>
    <w:rsid w:val="00FE7779"/>
    <w:rsid w:val="00FF0DAB"/>
    <w:rsid w:val="00FF1239"/>
    <w:rsid w:val="00FF426F"/>
    <w:rsid w:val="00FF5C57"/>
    <w:rsid w:val="00FF6D79"/>
    <w:rsid w:val="00FF78CA"/>
    <w:rsid w:val="00FF7A7C"/>
    <w:rsid w:val="00FF7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v:stroke endarrow="block"/>
      <o:colormru v:ext="edit" colors="#d179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Normal Indent" w:uiPriority="0"/>
    <w:lsdException w:name="footnote text" w:uiPriority="0"/>
    <w:lsdException w:name="annotation text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84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autoRedefine/>
    <w:qFormat/>
    <w:rsid w:val="005A722D"/>
    <w:pPr>
      <w:keepNext/>
      <w:autoSpaceDE w:val="0"/>
      <w:autoSpaceDN w:val="0"/>
      <w:adjustRightInd w:val="0"/>
      <w:spacing w:line="360" w:lineRule="auto"/>
      <w:jc w:val="both"/>
      <w:textAlignment w:val="baseline"/>
      <w:outlineLvl w:val="0"/>
    </w:pPr>
    <w:rPr>
      <w:rFonts w:ascii="Arial" w:eastAsia="標楷體" w:hAnsi="Arial"/>
      <w:b/>
      <w:shadow/>
      <w:kern w:val="32"/>
      <w:sz w:val="32"/>
      <w:szCs w:val="20"/>
      <w:lang/>
    </w:rPr>
  </w:style>
  <w:style w:type="paragraph" w:styleId="2">
    <w:name w:val="heading 2"/>
    <w:basedOn w:val="1"/>
    <w:link w:val="20"/>
    <w:autoRedefine/>
    <w:qFormat/>
    <w:rsid w:val="002A114B"/>
    <w:pPr>
      <w:spacing w:before="120" w:after="120"/>
      <w:ind w:firstLine="426"/>
      <w:outlineLvl w:val="1"/>
    </w:pPr>
    <w:rPr>
      <w:rFonts w:ascii="Times New Roman" w:hAnsi="Times New Roman"/>
      <w:bCs/>
      <w:color w:val="000000"/>
      <w:kern w:val="0"/>
      <w:sz w:val="28"/>
      <w:szCs w:val="28"/>
    </w:rPr>
  </w:style>
  <w:style w:type="paragraph" w:styleId="3">
    <w:name w:val="heading 3"/>
    <w:basedOn w:val="2"/>
    <w:link w:val="30"/>
    <w:qFormat/>
    <w:rsid w:val="005A722D"/>
    <w:pPr>
      <w:tabs>
        <w:tab w:val="left" w:pos="568"/>
      </w:tabs>
      <w:ind w:left="1247" w:hanging="227"/>
      <w:outlineLvl w:val="2"/>
    </w:pPr>
    <w:rPr>
      <w:color w:val="auto"/>
    </w:rPr>
  </w:style>
  <w:style w:type="paragraph" w:styleId="4">
    <w:name w:val="heading 4"/>
    <w:basedOn w:val="3"/>
    <w:link w:val="40"/>
    <w:qFormat/>
    <w:rsid w:val="005A722D"/>
    <w:pPr>
      <w:tabs>
        <w:tab w:val="left" w:pos="254"/>
      </w:tabs>
      <w:ind w:left="1588" w:hanging="397"/>
      <w:outlineLvl w:val="3"/>
    </w:pPr>
  </w:style>
  <w:style w:type="paragraph" w:styleId="5">
    <w:name w:val="heading 5"/>
    <w:basedOn w:val="a"/>
    <w:next w:val="a0"/>
    <w:link w:val="50"/>
    <w:qFormat/>
    <w:rsid w:val="005A722D"/>
    <w:pPr>
      <w:adjustRightInd w:val="0"/>
      <w:spacing w:before="199" w:after="199" w:line="360" w:lineRule="atLeast"/>
      <w:ind w:left="1474"/>
      <w:textAlignment w:val="baseline"/>
      <w:outlineLvl w:val="4"/>
    </w:pPr>
    <w:rPr>
      <w:rFonts w:ascii="Times New Roman" w:hAnsi="Times New Roman"/>
      <w:kern w:val="0"/>
      <w:szCs w:val="20"/>
      <w:lang/>
    </w:rPr>
  </w:style>
  <w:style w:type="paragraph" w:styleId="6">
    <w:name w:val="heading 6"/>
    <w:basedOn w:val="a"/>
    <w:next w:val="a0"/>
    <w:link w:val="60"/>
    <w:qFormat/>
    <w:rsid w:val="005A722D"/>
    <w:pPr>
      <w:adjustRightInd w:val="0"/>
      <w:spacing w:before="200" w:after="200" w:line="360" w:lineRule="atLeast"/>
      <w:jc w:val="center"/>
      <w:textAlignment w:val="baseline"/>
      <w:outlineLvl w:val="5"/>
    </w:pPr>
    <w:rPr>
      <w:rFonts w:ascii="Times New Roman" w:hAnsi="Times New Roman"/>
      <w:kern w:val="0"/>
      <w:sz w:val="20"/>
      <w:szCs w:val="20"/>
      <w:lang/>
    </w:rPr>
  </w:style>
  <w:style w:type="paragraph" w:styleId="7">
    <w:name w:val="heading 7"/>
    <w:basedOn w:val="a"/>
    <w:next w:val="a0"/>
    <w:link w:val="70"/>
    <w:qFormat/>
    <w:rsid w:val="005A722D"/>
    <w:pPr>
      <w:adjustRightInd w:val="0"/>
      <w:spacing w:before="200" w:after="200" w:line="360" w:lineRule="atLeast"/>
      <w:jc w:val="center"/>
      <w:textAlignment w:val="baseline"/>
      <w:outlineLvl w:val="6"/>
    </w:pPr>
    <w:rPr>
      <w:rFonts w:ascii="Times New Roman" w:hAnsi="Times New Roman"/>
      <w:kern w:val="0"/>
      <w:sz w:val="20"/>
      <w:szCs w:val="20"/>
      <w:lang/>
    </w:rPr>
  </w:style>
  <w:style w:type="paragraph" w:styleId="8">
    <w:name w:val="heading 8"/>
    <w:basedOn w:val="a"/>
    <w:next w:val="a0"/>
    <w:link w:val="80"/>
    <w:qFormat/>
    <w:rsid w:val="005A722D"/>
    <w:pPr>
      <w:adjustRightInd w:val="0"/>
      <w:spacing w:before="200" w:after="200" w:line="360" w:lineRule="atLeast"/>
      <w:jc w:val="center"/>
      <w:textAlignment w:val="baseline"/>
      <w:outlineLvl w:val="7"/>
    </w:pPr>
    <w:rPr>
      <w:rFonts w:ascii="Times New Roman" w:hAnsi="Times New Roman"/>
      <w:kern w:val="0"/>
      <w:sz w:val="20"/>
      <w:szCs w:val="20"/>
      <w:lang/>
    </w:rPr>
  </w:style>
  <w:style w:type="paragraph" w:styleId="9">
    <w:name w:val="heading 9"/>
    <w:basedOn w:val="a"/>
    <w:next w:val="a0"/>
    <w:link w:val="90"/>
    <w:qFormat/>
    <w:rsid w:val="005A722D"/>
    <w:pPr>
      <w:adjustRightInd w:val="0"/>
      <w:spacing w:before="200" w:after="200" w:line="360" w:lineRule="atLeast"/>
      <w:jc w:val="center"/>
      <w:textAlignment w:val="baseline"/>
      <w:outlineLvl w:val="8"/>
    </w:pPr>
    <w:rPr>
      <w:rFonts w:ascii="Times New Roman" w:hAnsi="Times New Roman"/>
      <w:kern w:val="0"/>
      <w:sz w:val="20"/>
      <w:szCs w:val="20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rsid w:val="005A722D"/>
    <w:rPr>
      <w:rFonts w:ascii="Arial" w:eastAsia="標楷體" w:hAnsi="Arial"/>
      <w:b/>
      <w:shadow/>
      <w:kern w:val="32"/>
      <w:sz w:val="32"/>
    </w:rPr>
  </w:style>
  <w:style w:type="character" w:customStyle="1" w:styleId="20">
    <w:name w:val="標題 2 字元"/>
    <w:link w:val="2"/>
    <w:rsid w:val="002A114B"/>
    <w:rPr>
      <w:rFonts w:ascii="Times New Roman" w:eastAsia="標楷體" w:hAnsi="Times New Roman"/>
      <w:b/>
      <w:bCs/>
      <w:shadow/>
      <w:color w:val="000000"/>
      <w:sz w:val="28"/>
      <w:szCs w:val="28"/>
    </w:rPr>
  </w:style>
  <w:style w:type="character" w:customStyle="1" w:styleId="30">
    <w:name w:val="標題 3 字元"/>
    <w:link w:val="3"/>
    <w:rsid w:val="005A722D"/>
    <w:rPr>
      <w:rFonts w:ascii="Times New Roman" w:eastAsia="標楷體" w:hAnsi="Times New Roman"/>
      <w:b/>
      <w:bCs/>
      <w:shadow/>
      <w:sz w:val="28"/>
      <w:szCs w:val="28"/>
    </w:rPr>
  </w:style>
  <w:style w:type="character" w:customStyle="1" w:styleId="40">
    <w:name w:val="標題 4 字元"/>
    <w:link w:val="4"/>
    <w:rsid w:val="005A722D"/>
    <w:rPr>
      <w:rFonts w:ascii="Times New Roman" w:eastAsia="標楷體" w:hAnsi="Times New Roman"/>
      <w:b/>
      <w:bCs/>
      <w:shadow/>
      <w:sz w:val="28"/>
      <w:szCs w:val="28"/>
    </w:rPr>
  </w:style>
  <w:style w:type="paragraph" w:styleId="a0">
    <w:name w:val="Normal Indent"/>
    <w:basedOn w:val="a"/>
    <w:rsid w:val="005A722D"/>
    <w:pPr>
      <w:ind w:left="480"/>
    </w:pPr>
    <w:rPr>
      <w:rFonts w:ascii="Times New Roman" w:hAnsi="Times New Roman"/>
      <w:szCs w:val="20"/>
    </w:rPr>
  </w:style>
  <w:style w:type="character" w:customStyle="1" w:styleId="50">
    <w:name w:val="標題 5 字元"/>
    <w:link w:val="5"/>
    <w:rsid w:val="005A722D"/>
    <w:rPr>
      <w:rFonts w:ascii="Times New Roman" w:hAnsi="Times New Roman"/>
      <w:sz w:val="24"/>
    </w:rPr>
  </w:style>
  <w:style w:type="character" w:customStyle="1" w:styleId="60">
    <w:name w:val="標題 6 字元"/>
    <w:link w:val="6"/>
    <w:rsid w:val="005A722D"/>
    <w:rPr>
      <w:rFonts w:ascii="Times New Roman" w:hAnsi="Times New Roman"/>
    </w:rPr>
  </w:style>
  <w:style w:type="character" w:customStyle="1" w:styleId="70">
    <w:name w:val="標題 7 字元"/>
    <w:link w:val="7"/>
    <w:rsid w:val="005A722D"/>
    <w:rPr>
      <w:rFonts w:ascii="Times New Roman" w:hAnsi="Times New Roman"/>
    </w:rPr>
  </w:style>
  <w:style w:type="character" w:customStyle="1" w:styleId="80">
    <w:name w:val="標題 8 字元"/>
    <w:link w:val="8"/>
    <w:rsid w:val="005A722D"/>
    <w:rPr>
      <w:rFonts w:ascii="Times New Roman" w:hAnsi="Times New Roman"/>
    </w:rPr>
  </w:style>
  <w:style w:type="character" w:customStyle="1" w:styleId="90">
    <w:name w:val="標題 9 字元"/>
    <w:link w:val="9"/>
    <w:rsid w:val="005A722D"/>
    <w:rPr>
      <w:rFonts w:ascii="Times New Roman" w:hAnsi="Times New Roman"/>
    </w:rPr>
  </w:style>
  <w:style w:type="table" w:styleId="a4">
    <w:name w:val="Table Grid"/>
    <w:basedOn w:val="a2"/>
    <w:uiPriority w:val="59"/>
    <w:rsid w:val="00CB5C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A25AA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9B2C9E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7">
    <w:name w:val="頁首 字元"/>
    <w:link w:val="a6"/>
    <w:uiPriority w:val="99"/>
    <w:rsid w:val="009B2C9E"/>
    <w:rPr>
      <w:kern w:val="2"/>
    </w:rPr>
  </w:style>
  <w:style w:type="paragraph" w:styleId="a8">
    <w:name w:val="footer"/>
    <w:basedOn w:val="a"/>
    <w:link w:val="a9"/>
    <w:uiPriority w:val="99"/>
    <w:unhideWhenUsed/>
    <w:rsid w:val="009B2C9E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9">
    <w:name w:val="頁尾 字元"/>
    <w:link w:val="a8"/>
    <w:uiPriority w:val="99"/>
    <w:rsid w:val="009B2C9E"/>
    <w:rPr>
      <w:kern w:val="2"/>
    </w:rPr>
  </w:style>
  <w:style w:type="paragraph" w:styleId="Web">
    <w:name w:val="Normal (Web)"/>
    <w:basedOn w:val="a"/>
    <w:uiPriority w:val="99"/>
    <w:rsid w:val="00EE79C6"/>
    <w:pPr>
      <w:widowControl/>
      <w:spacing w:before="100" w:after="100"/>
    </w:pPr>
    <w:rPr>
      <w:rFonts w:ascii="Arial Unicode MS" w:eastAsia="Arial Unicode MS" w:hAnsi="Arial Unicode MS"/>
      <w:color w:val="000000"/>
      <w:kern w:val="0"/>
      <w:szCs w:val="20"/>
    </w:rPr>
  </w:style>
  <w:style w:type="character" w:styleId="aa">
    <w:name w:val="Hyperlink"/>
    <w:uiPriority w:val="99"/>
    <w:rsid w:val="00842808"/>
    <w:rPr>
      <w:color w:val="0000FF"/>
      <w:u w:val="single"/>
    </w:rPr>
  </w:style>
  <w:style w:type="paragraph" w:customStyle="1" w:styleId="ab">
    <w:name w:val="(一)"/>
    <w:basedOn w:val="a"/>
    <w:rsid w:val="00842808"/>
    <w:rPr>
      <w:rFonts w:ascii="標楷體" w:eastAsia="標楷體" w:hAnsi="標楷體"/>
      <w:sz w:val="28"/>
      <w:szCs w:val="24"/>
    </w:rPr>
  </w:style>
  <w:style w:type="paragraph" w:customStyle="1" w:styleId="ac">
    <w:name w:val="中標"/>
    <w:basedOn w:val="a"/>
    <w:rsid w:val="004D0C9A"/>
    <w:pPr>
      <w:adjustRightInd w:val="0"/>
      <w:spacing w:line="360" w:lineRule="auto"/>
      <w:jc w:val="center"/>
      <w:textAlignment w:val="baseline"/>
    </w:pPr>
    <w:rPr>
      <w:rFonts w:ascii="Times New Roman" w:eastAsia="華康粗明體" w:hAnsi="Times New Roman"/>
      <w:spacing w:val="4"/>
      <w:kern w:val="0"/>
      <w:sz w:val="28"/>
      <w:szCs w:val="20"/>
    </w:rPr>
  </w:style>
  <w:style w:type="paragraph" w:customStyle="1" w:styleId="ad">
    <w:name w:val="格文"/>
    <w:basedOn w:val="a"/>
    <w:rsid w:val="004D0C9A"/>
    <w:pPr>
      <w:adjustRightInd w:val="0"/>
      <w:spacing w:line="240" w:lineRule="atLeast"/>
      <w:jc w:val="center"/>
      <w:textAlignment w:val="baseline"/>
    </w:pPr>
    <w:rPr>
      <w:rFonts w:ascii="華康中楷體" w:eastAsia="華康中楷體" w:hAnsi="Times New Roman"/>
      <w:kern w:val="0"/>
      <w:szCs w:val="20"/>
    </w:rPr>
  </w:style>
  <w:style w:type="paragraph" w:styleId="ae">
    <w:name w:val="Body Text"/>
    <w:basedOn w:val="a"/>
    <w:link w:val="af"/>
    <w:rsid w:val="004D0C9A"/>
    <w:pPr>
      <w:spacing w:after="240"/>
    </w:pPr>
    <w:rPr>
      <w:rFonts w:ascii="標楷體" w:eastAsia="標楷體" w:hAnsi="Times New Roman"/>
      <w:sz w:val="20"/>
      <w:szCs w:val="20"/>
      <w:lang/>
    </w:rPr>
  </w:style>
  <w:style w:type="character" w:customStyle="1" w:styleId="af">
    <w:name w:val="本文 字元"/>
    <w:link w:val="ae"/>
    <w:rsid w:val="004D0C9A"/>
    <w:rPr>
      <w:rFonts w:ascii="標楷體" w:eastAsia="標楷體" w:hAnsi="Times New Roman"/>
      <w:kern w:val="2"/>
    </w:rPr>
  </w:style>
  <w:style w:type="character" w:customStyle="1" w:styleId="af0">
    <w:name w:val="日期 字元"/>
    <w:link w:val="af1"/>
    <w:rsid w:val="005A722D"/>
    <w:rPr>
      <w:rFonts w:ascii="標楷體" w:eastAsia="標楷體" w:hAnsi="Times New Roman"/>
      <w:kern w:val="2"/>
      <w:sz w:val="36"/>
    </w:rPr>
  </w:style>
  <w:style w:type="paragraph" w:styleId="af1">
    <w:name w:val="Date"/>
    <w:basedOn w:val="a"/>
    <w:next w:val="a"/>
    <w:link w:val="af0"/>
    <w:rsid w:val="005A722D"/>
    <w:pPr>
      <w:jc w:val="right"/>
    </w:pPr>
    <w:rPr>
      <w:rFonts w:ascii="標楷體" w:eastAsia="標楷體" w:hAnsi="Times New Roman"/>
      <w:sz w:val="36"/>
      <w:szCs w:val="20"/>
      <w:lang/>
    </w:rPr>
  </w:style>
  <w:style w:type="character" w:customStyle="1" w:styleId="af2">
    <w:name w:val="本文縮排 字元"/>
    <w:link w:val="af3"/>
    <w:rsid w:val="005A722D"/>
    <w:rPr>
      <w:rFonts w:ascii="Times New Roman" w:eastAsia="標楷體" w:hAnsi="Times New Roman"/>
      <w:color w:val="FF00FF"/>
      <w:kern w:val="2"/>
      <w:sz w:val="24"/>
    </w:rPr>
  </w:style>
  <w:style w:type="paragraph" w:styleId="af3">
    <w:name w:val="Body Text Indent"/>
    <w:basedOn w:val="a"/>
    <w:link w:val="af2"/>
    <w:rsid w:val="005A722D"/>
    <w:pPr>
      <w:ind w:left="480"/>
    </w:pPr>
    <w:rPr>
      <w:rFonts w:ascii="Times New Roman" w:eastAsia="標楷體" w:hAnsi="Times New Roman"/>
      <w:color w:val="FF00FF"/>
      <w:szCs w:val="20"/>
      <w:lang/>
    </w:rPr>
  </w:style>
  <w:style w:type="character" w:customStyle="1" w:styleId="af4">
    <w:name w:val="註腳文字 字元"/>
    <w:link w:val="af5"/>
    <w:semiHidden/>
    <w:rsid w:val="005A722D"/>
    <w:rPr>
      <w:rFonts w:ascii="Times New Roman" w:hAnsi="Times New Roman"/>
    </w:rPr>
  </w:style>
  <w:style w:type="paragraph" w:styleId="af5">
    <w:name w:val="footnote text"/>
    <w:basedOn w:val="a"/>
    <w:link w:val="af4"/>
    <w:semiHidden/>
    <w:rsid w:val="005A722D"/>
    <w:pPr>
      <w:adjustRightInd w:val="0"/>
      <w:spacing w:line="360" w:lineRule="atLeast"/>
      <w:textAlignment w:val="baseline"/>
    </w:pPr>
    <w:rPr>
      <w:rFonts w:ascii="Times New Roman" w:hAnsi="Times New Roman"/>
      <w:kern w:val="0"/>
      <w:sz w:val="20"/>
      <w:szCs w:val="20"/>
      <w:lang/>
    </w:rPr>
  </w:style>
  <w:style w:type="character" w:customStyle="1" w:styleId="21">
    <w:name w:val="本文 2 字元"/>
    <w:link w:val="22"/>
    <w:rsid w:val="005A722D"/>
    <w:rPr>
      <w:rFonts w:ascii="標楷體" w:eastAsia="標楷體" w:hAnsi="Times New Roman"/>
      <w:kern w:val="2"/>
      <w:sz w:val="30"/>
    </w:rPr>
  </w:style>
  <w:style w:type="paragraph" w:styleId="22">
    <w:name w:val="Body Text 2"/>
    <w:basedOn w:val="a"/>
    <w:link w:val="21"/>
    <w:rsid w:val="005A722D"/>
    <w:pPr>
      <w:widowControl/>
      <w:autoSpaceDE w:val="0"/>
      <w:autoSpaceDN w:val="0"/>
      <w:snapToGrid w:val="0"/>
      <w:spacing w:line="360" w:lineRule="atLeast"/>
      <w:ind w:right="66"/>
      <w:jc w:val="both"/>
      <w:textDirection w:val="lrTbV"/>
      <w:textAlignment w:val="center"/>
    </w:pPr>
    <w:rPr>
      <w:rFonts w:ascii="標楷體" w:eastAsia="標楷體" w:hAnsi="Times New Roman"/>
      <w:sz w:val="30"/>
      <w:szCs w:val="20"/>
      <w:lang/>
    </w:rPr>
  </w:style>
  <w:style w:type="character" w:styleId="af6">
    <w:name w:val="page number"/>
    <w:basedOn w:val="a1"/>
    <w:rsid w:val="005A722D"/>
  </w:style>
  <w:style w:type="paragraph" w:customStyle="1" w:styleId="11">
    <w:name w:val="內文1"/>
    <w:rsid w:val="005A722D"/>
    <w:pPr>
      <w:widowControl w:val="0"/>
      <w:adjustRightInd w:val="0"/>
      <w:spacing w:line="360" w:lineRule="atLeast"/>
      <w:ind w:left="227" w:hanging="227"/>
      <w:textAlignment w:val="baseline"/>
    </w:pPr>
    <w:rPr>
      <w:rFonts w:ascii="Times New Roman" w:hAnsi="Times New Roman"/>
      <w:sz w:val="24"/>
    </w:rPr>
  </w:style>
  <w:style w:type="character" w:customStyle="1" w:styleId="31">
    <w:name w:val="本文 3 字元"/>
    <w:link w:val="32"/>
    <w:rsid w:val="005A722D"/>
    <w:rPr>
      <w:rFonts w:ascii="Times New Roman" w:hAnsi="Times New Roman"/>
      <w:b/>
      <w:sz w:val="28"/>
    </w:rPr>
  </w:style>
  <w:style w:type="paragraph" w:styleId="32">
    <w:name w:val="Body Text 3"/>
    <w:basedOn w:val="a"/>
    <w:link w:val="31"/>
    <w:rsid w:val="005A722D"/>
    <w:pPr>
      <w:adjustRightInd w:val="0"/>
      <w:spacing w:line="320" w:lineRule="atLeast"/>
      <w:textAlignment w:val="baseline"/>
    </w:pPr>
    <w:rPr>
      <w:rFonts w:ascii="Times New Roman" w:hAnsi="Times New Roman"/>
      <w:b/>
      <w:kern w:val="0"/>
      <w:sz w:val="28"/>
      <w:szCs w:val="20"/>
      <w:lang/>
    </w:rPr>
  </w:style>
  <w:style w:type="character" w:customStyle="1" w:styleId="af7">
    <w:name w:val="純文字 字元"/>
    <w:link w:val="af8"/>
    <w:rsid w:val="005A722D"/>
    <w:rPr>
      <w:rFonts w:ascii="Courier New" w:eastAsia="細明體" w:hAnsi="Courier New"/>
      <w:kern w:val="2"/>
      <w:sz w:val="24"/>
    </w:rPr>
  </w:style>
  <w:style w:type="paragraph" w:styleId="af8">
    <w:name w:val="Plain Text"/>
    <w:basedOn w:val="a"/>
    <w:link w:val="af7"/>
    <w:rsid w:val="005A722D"/>
    <w:pPr>
      <w:adjustRightInd w:val="0"/>
      <w:textAlignment w:val="baseline"/>
    </w:pPr>
    <w:rPr>
      <w:rFonts w:ascii="Courier New" w:eastAsia="細明體" w:hAnsi="Courier New"/>
      <w:szCs w:val="20"/>
      <w:lang/>
    </w:rPr>
  </w:style>
  <w:style w:type="paragraph" w:styleId="af9">
    <w:name w:val="annotation text"/>
    <w:basedOn w:val="a"/>
    <w:link w:val="afa"/>
    <w:semiHidden/>
    <w:rsid w:val="005A722D"/>
    <w:pPr>
      <w:adjustRightInd w:val="0"/>
      <w:spacing w:line="360" w:lineRule="atLeast"/>
      <w:ind w:left="567" w:hanging="454"/>
      <w:textAlignment w:val="baseline"/>
    </w:pPr>
    <w:rPr>
      <w:rFonts w:ascii="Times New Roman" w:hAnsi="Times New Roman"/>
      <w:kern w:val="0"/>
      <w:sz w:val="20"/>
      <w:szCs w:val="20"/>
      <w:lang/>
    </w:rPr>
  </w:style>
  <w:style w:type="character" w:customStyle="1" w:styleId="afa">
    <w:name w:val="註解文字 字元"/>
    <w:link w:val="af9"/>
    <w:semiHidden/>
    <w:rsid w:val="005A722D"/>
    <w:rPr>
      <w:rFonts w:ascii="Times New Roman" w:hAnsi="Times New Roman"/>
    </w:rPr>
  </w:style>
  <w:style w:type="paragraph" w:styleId="23">
    <w:name w:val="toc 2"/>
    <w:basedOn w:val="a"/>
    <w:next w:val="a"/>
    <w:autoRedefine/>
    <w:semiHidden/>
    <w:rsid w:val="005A722D"/>
    <w:pPr>
      <w:adjustRightInd w:val="0"/>
      <w:spacing w:beforeLines="50" w:afterLines="50"/>
      <w:ind w:left="476" w:right="851"/>
      <w:textAlignment w:val="baseline"/>
    </w:pPr>
    <w:rPr>
      <w:rFonts w:ascii="Times New Roman" w:eastAsia="標楷體" w:hAnsi="Times New Roman"/>
      <w:kern w:val="0"/>
      <w:sz w:val="28"/>
      <w:szCs w:val="20"/>
    </w:rPr>
  </w:style>
  <w:style w:type="paragraph" w:styleId="12">
    <w:name w:val="toc 1"/>
    <w:basedOn w:val="a"/>
    <w:next w:val="a"/>
    <w:autoRedefine/>
    <w:uiPriority w:val="39"/>
    <w:rsid w:val="005A722D"/>
    <w:pPr>
      <w:tabs>
        <w:tab w:val="right" w:leader="dot" w:pos="9628"/>
      </w:tabs>
      <w:adjustRightInd w:val="0"/>
      <w:spacing w:beforeLines="50" w:afterLines="50"/>
      <w:textAlignment w:val="baseline"/>
    </w:pPr>
    <w:rPr>
      <w:rFonts w:ascii="Times New Roman" w:eastAsia="標楷體" w:hAnsi="Times New Roman"/>
      <w:b/>
      <w:noProof/>
      <w:kern w:val="0"/>
      <w:sz w:val="32"/>
      <w:szCs w:val="32"/>
    </w:rPr>
  </w:style>
  <w:style w:type="character" w:customStyle="1" w:styleId="afb">
    <w:name w:val="文件引導模式 字元"/>
    <w:link w:val="afc"/>
    <w:semiHidden/>
    <w:rsid w:val="005A722D"/>
    <w:rPr>
      <w:rFonts w:ascii="Arial" w:hAnsi="Arial"/>
      <w:shd w:val="clear" w:color="auto" w:fill="000080"/>
    </w:rPr>
  </w:style>
  <w:style w:type="paragraph" w:styleId="afc">
    <w:name w:val="Document Map"/>
    <w:basedOn w:val="a"/>
    <w:link w:val="afb"/>
    <w:semiHidden/>
    <w:rsid w:val="005A722D"/>
    <w:pPr>
      <w:shd w:val="clear" w:color="auto" w:fill="000080"/>
      <w:adjustRightInd w:val="0"/>
      <w:spacing w:line="360" w:lineRule="atLeast"/>
      <w:jc w:val="center"/>
      <w:textAlignment w:val="baseline"/>
    </w:pPr>
    <w:rPr>
      <w:rFonts w:ascii="Arial" w:hAnsi="Arial"/>
      <w:kern w:val="0"/>
      <w:sz w:val="20"/>
      <w:szCs w:val="20"/>
      <w:lang/>
    </w:rPr>
  </w:style>
  <w:style w:type="character" w:customStyle="1" w:styleId="24">
    <w:name w:val="本文縮排 2 字元"/>
    <w:link w:val="25"/>
    <w:rsid w:val="005A722D"/>
    <w:rPr>
      <w:rFonts w:ascii="標楷體" w:eastAsia="標楷體" w:hAnsi="Times New Roman"/>
      <w:kern w:val="2"/>
      <w:sz w:val="24"/>
    </w:rPr>
  </w:style>
  <w:style w:type="paragraph" w:styleId="25">
    <w:name w:val="Body Text Indent 2"/>
    <w:basedOn w:val="a"/>
    <w:link w:val="24"/>
    <w:rsid w:val="005A722D"/>
    <w:pPr>
      <w:ind w:left="1440"/>
    </w:pPr>
    <w:rPr>
      <w:rFonts w:ascii="標楷體" w:eastAsia="標楷體" w:hAnsi="Times New Roman"/>
      <w:szCs w:val="20"/>
      <w:lang/>
    </w:rPr>
  </w:style>
  <w:style w:type="paragraph" w:customStyle="1" w:styleId="afd">
    <w:name w:val="（一）１"/>
    <w:basedOn w:val="a"/>
    <w:rsid w:val="005A722D"/>
    <w:pPr>
      <w:spacing w:line="600" w:lineRule="exact"/>
      <w:ind w:left="2127" w:hanging="284"/>
      <w:jc w:val="both"/>
    </w:pPr>
    <w:rPr>
      <w:rFonts w:ascii="Times New Roman" w:eastAsia="標楷體" w:hAnsi="Times New Roman"/>
      <w:sz w:val="28"/>
      <w:szCs w:val="20"/>
    </w:rPr>
  </w:style>
  <w:style w:type="character" w:customStyle="1" w:styleId="afe">
    <w:name w:val="註解方塊文字 字元"/>
    <w:link w:val="aff"/>
    <w:semiHidden/>
    <w:rsid w:val="005A722D"/>
    <w:rPr>
      <w:rFonts w:ascii="Arial" w:hAnsi="Arial"/>
      <w:kern w:val="2"/>
      <w:sz w:val="18"/>
      <w:szCs w:val="18"/>
    </w:rPr>
  </w:style>
  <w:style w:type="paragraph" w:styleId="aff">
    <w:name w:val="Balloon Text"/>
    <w:basedOn w:val="a"/>
    <w:link w:val="afe"/>
    <w:semiHidden/>
    <w:rsid w:val="005A722D"/>
    <w:rPr>
      <w:rFonts w:ascii="Arial" w:hAnsi="Arial"/>
      <w:sz w:val="18"/>
      <w:szCs w:val="18"/>
      <w:lang/>
    </w:rPr>
  </w:style>
  <w:style w:type="character" w:customStyle="1" w:styleId="33">
    <w:name w:val="本文縮排 3 字元"/>
    <w:link w:val="34"/>
    <w:rsid w:val="005A722D"/>
    <w:rPr>
      <w:rFonts w:ascii="標楷體" w:eastAsia="標楷體" w:hAnsi="Times New Roman"/>
      <w:kern w:val="2"/>
      <w:sz w:val="28"/>
    </w:rPr>
  </w:style>
  <w:style w:type="paragraph" w:styleId="34">
    <w:name w:val="Body Text Indent 3"/>
    <w:basedOn w:val="a"/>
    <w:link w:val="33"/>
    <w:rsid w:val="005A722D"/>
    <w:pPr>
      <w:snapToGrid w:val="0"/>
      <w:spacing w:before="240" w:line="20" w:lineRule="atLeast"/>
      <w:ind w:left="924" w:firstLine="574"/>
    </w:pPr>
    <w:rPr>
      <w:rFonts w:ascii="標楷體" w:eastAsia="標楷體" w:hAnsi="Times New Roman"/>
      <w:sz w:val="28"/>
      <w:szCs w:val="20"/>
      <w:lang/>
    </w:rPr>
  </w:style>
  <w:style w:type="paragraph" w:customStyle="1" w:styleId="aff0">
    <w:name w:val="表目錄"/>
    <w:basedOn w:val="a"/>
    <w:rsid w:val="005A722D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/>
      <w:b/>
      <w:bCs/>
      <w:kern w:val="0"/>
      <w:szCs w:val="20"/>
    </w:rPr>
  </w:style>
  <w:style w:type="paragraph" w:customStyle="1" w:styleId="xl36">
    <w:name w:val="xl36"/>
    <w:basedOn w:val="a"/>
    <w:rsid w:val="005A722D"/>
    <w:pPr>
      <w:widowControl/>
      <w:pBdr>
        <w:left w:val="single" w:sz="4" w:space="0" w:color="auto"/>
        <w:right w:val="single" w:sz="12" w:space="0" w:color="auto"/>
      </w:pBdr>
      <w:spacing w:before="100" w:beforeAutospacing="1" w:after="100" w:afterAutospacing="1"/>
      <w:jc w:val="right"/>
    </w:pPr>
    <w:rPr>
      <w:rFonts w:ascii="Arial Narrow" w:eastAsia="Arial Unicode MS" w:hAnsi="Arial Narrow" w:cs="Arial Unicode MS"/>
      <w:kern w:val="0"/>
      <w:szCs w:val="24"/>
    </w:rPr>
  </w:style>
  <w:style w:type="paragraph" w:customStyle="1" w:styleId="xl40">
    <w:name w:val="xl40"/>
    <w:basedOn w:val="a"/>
    <w:rsid w:val="005A722D"/>
    <w:pPr>
      <w:widowControl/>
      <w:spacing w:before="100" w:beforeAutospacing="1" w:after="100" w:afterAutospacing="1"/>
      <w:jc w:val="center"/>
    </w:pPr>
    <w:rPr>
      <w:rFonts w:ascii="標楷體" w:eastAsia="標楷體" w:hAnsi="Arial Unicode MS" w:cs="Arial Unicode MS" w:hint="eastAsia"/>
      <w:kern w:val="0"/>
      <w:szCs w:val="24"/>
    </w:rPr>
  </w:style>
  <w:style w:type="paragraph" w:customStyle="1" w:styleId="aff1">
    <w:name w:val="表格文字"/>
    <w:basedOn w:val="a"/>
    <w:rsid w:val="005A722D"/>
    <w:pPr>
      <w:adjustRightInd w:val="0"/>
      <w:spacing w:line="360" w:lineRule="exact"/>
      <w:textAlignment w:val="baseline"/>
    </w:pPr>
    <w:rPr>
      <w:rFonts w:ascii="Times New Roman" w:eastAsia="細明體" w:hAnsi="Times New Roman"/>
      <w:kern w:val="0"/>
      <w:sz w:val="22"/>
      <w:szCs w:val="20"/>
    </w:rPr>
  </w:style>
  <w:style w:type="paragraph" w:customStyle="1" w:styleId="61">
    <w:name w:val="標題6"/>
    <w:basedOn w:val="a"/>
    <w:rsid w:val="000D3664"/>
    <w:pPr>
      <w:ind w:leftChars="400" w:left="500" w:hangingChars="100" w:hanging="100"/>
    </w:pPr>
    <w:rPr>
      <w:rFonts w:ascii="Times New Roman" w:eastAsia="標楷體" w:hAnsi="Times New Roman" w:cs="新細明體"/>
      <w:sz w:val="28"/>
      <w:szCs w:val="28"/>
    </w:rPr>
  </w:style>
  <w:style w:type="character" w:customStyle="1" w:styleId="gray161">
    <w:name w:val="gray161"/>
    <w:rsid w:val="001D1F03"/>
    <w:rPr>
      <w:rFonts w:ascii="Arial" w:hAnsi="Arial" w:cs="Arial" w:hint="default"/>
      <w:color w:val="444444"/>
      <w:sz w:val="30"/>
      <w:szCs w:val="30"/>
    </w:rPr>
  </w:style>
  <w:style w:type="character" w:customStyle="1" w:styleId="gray101">
    <w:name w:val="gray101"/>
    <w:rsid w:val="001D1F03"/>
    <w:rPr>
      <w:rFonts w:ascii="Arial" w:hAnsi="Arial" w:cs="Arial" w:hint="default"/>
      <w:color w:val="444444"/>
      <w:sz w:val="18"/>
      <w:szCs w:val="18"/>
    </w:rPr>
  </w:style>
  <w:style w:type="paragraph" w:customStyle="1" w:styleId="aff2">
    <w:name w:val="一文縮"/>
    <w:basedOn w:val="ae"/>
    <w:rsid w:val="003C77BE"/>
    <w:pPr>
      <w:spacing w:after="0" w:line="500" w:lineRule="exact"/>
      <w:ind w:left="567"/>
      <w:jc w:val="both"/>
    </w:pPr>
    <w:rPr>
      <w:rFonts w:ascii="Times New Roman"/>
      <w:sz w:val="28"/>
      <w:szCs w:val="24"/>
    </w:rPr>
  </w:style>
  <w:style w:type="paragraph" w:customStyle="1" w:styleId="13">
    <w:name w:val="格文1"/>
    <w:rsid w:val="00673733"/>
    <w:pPr>
      <w:widowControl w:val="0"/>
      <w:adjustRightInd w:val="0"/>
      <w:spacing w:line="360" w:lineRule="atLeast"/>
      <w:textAlignment w:val="baseline"/>
    </w:pPr>
    <w:rPr>
      <w:rFonts w:ascii="Times New Roman" w:eastAsia="標楷體" w:hAnsi="Times New Roman"/>
    </w:rPr>
  </w:style>
  <w:style w:type="paragraph" w:customStyle="1" w:styleId="aff3">
    <w:name w:val="標"/>
    <w:basedOn w:val="a"/>
    <w:rsid w:val="00AF44E1"/>
    <w:pPr>
      <w:spacing w:after="360" w:line="500" w:lineRule="exact"/>
      <w:jc w:val="center"/>
    </w:pPr>
    <w:rPr>
      <w:rFonts w:ascii="Times New Roman" w:eastAsia="標楷體" w:hAnsi="Times New Roman"/>
      <w:sz w:val="36"/>
      <w:szCs w:val="24"/>
    </w:rPr>
  </w:style>
  <w:style w:type="paragraph" w:styleId="aff4">
    <w:name w:val="Revision"/>
    <w:hidden/>
    <w:uiPriority w:val="99"/>
    <w:semiHidden/>
    <w:rsid w:val="009F648B"/>
    <w:rPr>
      <w:kern w:val="2"/>
      <w:sz w:val="24"/>
      <w:szCs w:val="22"/>
    </w:rPr>
  </w:style>
  <w:style w:type="character" w:styleId="aff5">
    <w:name w:val="annotation reference"/>
    <w:uiPriority w:val="99"/>
    <w:semiHidden/>
    <w:unhideWhenUsed/>
    <w:rsid w:val="009F648B"/>
    <w:rPr>
      <w:sz w:val="18"/>
      <w:szCs w:val="18"/>
    </w:rPr>
  </w:style>
  <w:style w:type="paragraph" w:styleId="aff6">
    <w:name w:val="annotation subject"/>
    <w:basedOn w:val="af9"/>
    <w:next w:val="af9"/>
    <w:link w:val="aff7"/>
    <w:uiPriority w:val="99"/>
    <w:semiHidden/>
    <w:unhideWhenUsed/>
    <w:rsid w:val="009F648B"/>
    <w:pPr>
      <w:adjustRightInd/>
      <w:spacing w:line="240" w:lineRule="auto"/>
      <w:ind w:left="0" w:firstLine="0"/>
      <w:textAlignment w:val="auto"/>
    </w:pPr>
    <w:rPr>
      <w:b/>
      <w:bCs/>
      <w:kern w:val="2"/>
      <w:sz w:val="24"/>
      <w:szCs w:val="22"/>
    </w:rPr>
  </w:style>
  <w:style w:type="character" w:customStyle="1" w:styleId="aff7">
    <w:name w:val="註解主旨 字元"/>
    <w:link w:val="aff6"/>
    <w:uiPriority w:val="99"/>
    <w:semiHidden/>
    <w:rsid w:val="009F648B"/>
    <w:rPr>
      <w:rFonts w:ascii="Times New Roman" w:hAnsi="Times New Roman"/>
      <w:b/>
      <w:bCs/>
      <w:kern w:val="2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652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1855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459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788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380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238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303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642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219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98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627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590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066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813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35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935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8918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297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51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5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23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169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991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7620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6070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241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36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591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187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9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2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817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57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46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419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159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402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679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4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2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38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50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414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832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323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209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737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789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446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22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6299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546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55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673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2353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192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55271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96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4133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178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531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386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1084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590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478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761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097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600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247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645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049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1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850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376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5081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119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4078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350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853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677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61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29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984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455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192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090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9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D5047-FC26-4B1E-B279-5E8DDFD92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578</Words>
  <Characters>3295</Characters>
  <Application>Microsoft Office Word</Application>
  <DocSecurity>0</DocSecurity>
  <Lines>27</Lines>
  <Paragraphs>7</Paragraphs>
  <ScaleCrop>false</ScaleCrop>
  <Company>CSD</Company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c1104</dc:creator>
  <cp:lastModifiedBy>c1104</cp:lastModifiedBy>
  <cp:revision>2</cp:revision>
  <cp:lastPrinted>2016-01-07T08:20:00Z</cp:lastPrinted>
  <dcterms:created xsi:type="dcterms:W3CDTF">2016-01-25T03:56:00Z</dcterms:created>
  <dcterms:modified xsi:type="dcterms:W3CDTF">2016-01-25T03:56:00Z</dcterms:modified>
</cp:coreProperties>
</file>